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76F9F" w14:textId="364EEB37" w:rsidR="00CA682F" w:rsidRPr="00CA682F" w:rsidRDefault="00CA682F" w:rsidP="00CA682F">
      <w:pPr>
        <w:rPr>
          <w:rFonts w:ascii="Arial" w:hAnsi="Arial" w:cs="Arial"/>
          <w:sz w:val="20"/>
          <w:szCs w:val="20"/>
        </w:rPr>
      </w:pPr>
      <w:r w:rsidRPr="00CA682F">
        <w:rPr>
          <w:rFonts w:ascii="Arial" w:hAnsi="Arial" w:cs="Arial"/>
          <w:sz w:val="20"/>
          <w:szCs w:val="20"/>
        </w:rPr>
        <w:t>The Board of the Grady County Commissioners met on this day for a regularly scheduled meeting with the following board members: Ralph Beard, Kirk Painter and Mike Walker.</w:t>
      </w:r>
    </w:p>
    <w:p w14:paraId="5E71E3D4" w14:textId="77777777" w:rsidR="00CA682F" w:rsidRPr="00CA682F" w:rsidRDefault="00CA682F" w:rsidP="00CA682F">
      <w:pPr>
        <w:rPr>
          <w:rFonts w:ascii="Arial" w:hAnsi="Arial" w:cs="Arial"/>
          <w:sz w:val="20"/>
          <w:szCs w:val="20"/>
        </w:rPr>
      </w:pPr>
    </w:p>
    <w:p w14:paraId="523E1747" w14:textId="77777777" w:rsidR="00CA682F" w:rsidRPr="00CA682F" w:rsidRDefault="00CA682F" w:rsidP="00CA682F">
      <w:pPr>
        <w:rPr>
          <w:rFonts w:ascii="Arial" w:hAnsi="Arial" w:cs="Arial"/>
          <w:sz w:val="20"/>
          <w:szCs w:val="20"/>
        </w:rPr>
      </w:pPr>
      <w:r w:rsidRPr="00CA682F">
        <w:rPr>
          <w:rFonts w:ascii="Arial" w:hAnsi="Arial" w:cs="Arial"/>
          <w:sz w:val="20"/>
          <w:szCs w:val="20"/>
        </w:rPr>
        <w:tab/>
        <w:t>The meeting was called to order and roll call: Ralph Beard and Kirk Painter.</w:t>
      </w:r>
    </w:p>
    <w:p w14:paraId="330FE1C6" w14:textId="77777777" w:rsidR="00CA682F" w:rsidRPr="00CA682F" w:rsidRDefault="00CA682F" w:rsidP="00CA682F">
      <w:pPr>
        <w:rPr>
          <w:rFonts w:ascii="Arial" w:hAnsi="Arial" w:cs="Arial"/>
          <w:sz w:val="20"/>
          <w:szCs w:val="20"/>
        </w:rPr>
      </w:pPr>
    </w:p>
    <w:p w14:paraId="035540C0" w14:textId="77777777" w:rsidR="00CA682F" w:rsidRPr="00CA682F" w:rsidRDefault="00CA682F" w:rsidP="00CA682F">
      <w:pPr>
        <w:rPr>
          <w:rFonts w:ascii="Arial" w:hAnsi="Arial" w:cs="Arial"/>
          <w:sz w:val="20"/>
          <w:szCs w:val="20"/>
        </w:rPr>
      </w:pPr>
      <w:r w:rsidRPr="00CA682F">
        <w:rPr>
          <w:rFonts w:ascii="Arial" w:hAnsi="Arial" w:cs="Arial"/>
          <w:sz w:val="20"/>
          <w:szCs w:val="20"/>
        </w:rPr>
        <w:tab/>
        <w:t>The meeting was opened with the "Pledge of Allegiance"</w:t>
      </w:r>
    </w:p>
    <w:p w14:paraId="78A1B4BA" w14:textId="77777777" w:rsidR="00CA682F" w:rsidRPr="00CA682F" w:rsidRDefault="00CA682F" w:rsidP="00CA682F">
      <w:pPr>
        <w:rPr>
          <w:rFonts w:ascii="Arial" w:hAnsi="Arial" w:cs="Arial"/>
          <w:sz w:val="20"/>
          <w:szCs w:val="20"/>
        </w:rPr>
      </w:pPr>
    </w:p>
    <w:p w14:paraId="6E9F3F80"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t>Kirk Painter made a motion to approve the minutes of the July 6, 2020 meeting. It was seconded by Ralph Beard. AYE: Ralph Beard and Kirk Painter.</w:t>
      </w:r>
    </w:p>
    <w:p w14:paraId="6E54130C" w14:textId="77777777" w:rsidR="00CA682F" w:rsidRPr="00CA682F" w:rsidRDefault="00CA682F" w:rsidP="00CA682F">
      <w:pPr>
        <w:ind w:firstLine="720"/>
        <w:rPr>
          <w:rFonts w:ascii="Arial" w:hAnsi="Arial" w:cs="Arial"/>
          <w:sz w:val="20"/>
          <w:szCs w:val="20"/>
        </w:rPr>
      </w:pPr>
    </w:p>
    <w:p w14:paraId="2A6BB5D0"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t>Ralph Beard made a motion to approve the amended minutes of the June 24, 2020 Special Joint Commissioner/Excise Board Meeting. It was seconded by Kirk Painter. AYE: Ralph Beard and Kirk Painter.</w:t>
      </w:r>
    </w:p>
    <w:p w14:paraId="012AA92F" w14:textId="77777777" w:rsidR="00CA682F" w:rsidRPr="00CA682F" w:rsidRDefault="00CA682F" w:rsidP="00CA682F">
      <w:pPr>
        <w:rPr>
          <w:rFonts w:ascii="Arial" w:hAnsi="Arial" w:cs="Arial"/>
          <w:sz w:val="20"/>
          <w:szCs w:val="20"/>
        </w:rPr>
      </w:pPr>
    </w:p>
    <w:p w14:paraId="5CA92187"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t>Dale Thompson sent to the board the status of COVID-19 in regards of the threat to Grady County public safety COVID-19 (Coronavirus) posed.  He reported to the board that as of yesterday there were 241 cases and 5 deaths in Grady County.  He also informed the board of a sanitizing spray that Sherwin Williams had available.</w:t>
      </w:r>
    </w:p>
    <w:p w14:paraId="5F780D63" w14:textId="77777777" w:rsidR="00CA682F" w:rsidRPr="00CA682F" w:rsidRDefault="00CA682F" w:rsidP="00CA682F">
      <w:pPr>
        <w:ind w:firstLine="720"/>
        <w:rPr>
          <w:rFonts w:ascii="Arial" w:hAnsi="Arial" w:cs="Arial"/>
          <w:sz w:val="20"/>
          <w:szCs w:val="20"/>
        </w:rPr>
      </w:pPr>
    </w:p>
    <w:p w14:paraId="1BA67000" w14:textId="77777777" w:rsidR="00CA682F" w:rsidRPr="00CA682F" w:rsidRDefault="00CA682F" w:rsidP="00CA682F">
      <w:pPr>
        <w:rPr>
          <w:rFonts w:ascii="Arial" w:hAnsi="Arial" w:cs="Arial"/>
          <w:sz w:val="20"/>
          <w:szCs w:val="20"/>
        </w:rPr>
      </w:pPr>
      <w:r w:rsidRPr="00CA682F">
        <w:rPr>
          <w:rFonts w:ascii="Arial" w:hAnsi="Arial" w:cs="Arial"/>
          <w:sz w:val="20"/>
          <w:szCs w:val="20"/>
        </w:rPr>
        <w:t>GCEMA/Fire Report/Safety Director: Dale Thompson informed the board that he had a zoom meeting on the 22</w:t>
      </w:r>
      <w:r w:rsidRPr="00CA682F">
        <w:rPr>
          <w:rFonts w:ascii="Arial" w:hAnsi="Arial" w:cs="Arial"/>
          <w:sz w:val="20"/>
          <w:szCs w:val="20"/>
          <w:vertAlign w:val="superscript"/>
        </w:rPr>
        <w:t>nd</w:t>
      </w:r>
      <w:r w:rsidRPr="00CA682F">
        <w:rPr>
          <w:rFonts w:ascii="Arial" w:hAnsi="Arial" w:cs="Arial"/>
          <w:sz w:val="20"/>
          <w:szCs w:val="20"/>
        </w:rPr>
        <w:t xml:space="preserve"> with Grady County Superintendents, they are still in discussion as to what to do with opening the schools.  He also stated that there was extensive storm damage over the weekend.  Kim Duke had PO requests.  She also stated that there was a Fire Board meeting next Tuesday.  Bobby Cantu reported that there was one reportable injury for Grady County last week.  He also stated that he would be conducting the third quarter safety meeting with district 1 Tuesday and District 2 monthly safety meeting Friday.  He also stated that he went out Sunday early morning during the storm on a highline pole that a tree laying across the road on CS 2970 South of CR 1340.  And the radon level in the basement of the Sheriff’s office is a 1.20 which is within the safe range of being below a 4.00.</w:t>
      </w:r>
    </w:p>
    <w:p w14:paraId="5B236C17" w14:textId="77777777" w:rsidR="00CA682F" w:rsidRPr="00CA682F" w:rsidRDefault="00CA682F" w:rsidP="00CA682F">
      <w:pPr>
        <w:rPr>
          <w:rFonts w:ascii="Arial" w:hAnsi="Arial" w:cs="Arial"/>
          <w:sz w:val="20"/>
          <w:szCs w:val="20"/>
        </w:rPr>
      </w:pPr>
    </w:p>
    <w:p w14:paraId="78F6A21E" w14:textId="77777777" w:rsidR="00CA682F" w:rsidRPr="00CA682F" w:rsidRDefault="00CA682F" w:rsidP="00CA682F">
      <w:pPr>
        <w:ind w:firstLine="720"/>
        <w:rPr>
          <w:rFonts w:ascii="Arial" w:hAnsi="Arial" w:cs="Arial"/>
          <w:sz w:val="20"/>
          <w:szCs w:val="20"/>
        </w:rPr>
      </w:pPr>
      <w:bookmarkStart w:id="0" w:name="_Hlk45275842"/>
      <w:r w:rsidRPr="00CA682F">
        <w:rPr>
          <w:rFonts w:ascii="Arial" w:hAnsi="Arial" w:cs="Arial"/>
          <w:sz w:val="20"/>
          <w:szCs w:val="20"/>
        </w:rPr>
        <w:t xml:space="preserve">Ralph Beard made a motion to approve the REAP funds from ASCOG for EM Building Construction. It was seconded by Kirk Painter.  </w:t>
      </w:r>
      <w:bookmarkEnd w:id="0"/>
      <w:r w:rsidRPr="00CA682F">
        <w:rPr>
          <w:rFonts w:ascii="Arial" w:hAnsi="Arial" w:cs="Arial"/>
          <w:sz w:val="20"/>
          <w:szCs w:val="20"/>
        </w:rPr>
        <w:t>AYE: Ralph Beard and Kirk Painter.</w:t>
      </w:r>
    </w:p>
    <w:p w14:paraId="28B64B17" w14:textId="77777777" w:rsidR="00CA682F" w:rsidRPr="00CA682F" w:rsidRDefault="00CA682F" w:rsidP="00CA682F">
      <w:pPr>
        <w:ind w:firstLine="720"/>
        <w:rPr>
          <w:rFonts w:ascii="Arial" w:hAnsi="Arial" w:cs="Arial"/>
          <w:sz w:val="20"/>
          <w:szCs w:val="20"/>
        </w:rPr>
      </w:pPr>
    </w:p>
    <w:p w14:paraId="746B844C"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t>Ralph Beard made a motion to approve the Support/Maintenance renewal from July 2020- July 2021 with Spatial Data Research. It was seconded by Kirk Painter.  AYE: Ralph Beard and Kirk Painter.</w:t>
      </w:r>
    </w:p>
    <w:p w14:paraId="5BBF5ABC" w14:textId="77777777" w:rsidR="00CA682F" w:rsidRPr="00CA682F" w:rsidRDefault="00CA682F" w:rsidP="00CA682F">
      <w:pPr>
        <w:ind w:firstLine="720"/>
        <w:rPr>
          <w:rFonts w:ascii="Arial" w:hAnsi="Arial" w:cs="Arial"/>
          <w:sz w:val="20"/>
          <w:szCs w:val="20"/>
        </w:rPr>
      </w:pPr>
    </w:p>
    <w:p w14:paraId="5708B357"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t xml:space="preserve">No action was taken on the yearly subscription to Hyper-Reach. </w:t>
      </w:r>
    </w:p>
    <w:p w14:paraId="03D4F0AB" w14:textId="77777777" w:rsidR="00CA682F" w:rsidRPr="00CA682F" w:rsidRDefault="00CA682F" w:rsidP="00CA682F">
      <w:pPr>
        <w:ind w:firstLine="720"/>
        <w:rPr>
          <w:rFonts w:ascii="Arial" w:hAnsi="Arial" w:cs="Arial"/>
          <w:sz w:val="20"/>
          <w:szCs w:val="20"/>
        </w:rPr>
      </w:pPr>
    </w:p>
    <w:p w14:paraId="1B217E5B"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t xml:space="preserve">No draw request from Grady Memorial Hospital.  </w:t>
      </w:r>
    </w:p>
    <w:p w14:paraId="6EF91F4E" w14:textId="77777777" w:rsidR="00CA682F" w:rsidRPr="00CA682F" w:rsidRDefault="00CA682F" w:rsidP="00CA682F">
      <w:pPr>
        <w:ind w:firstLine="720"/>
        <w:rPr>
          <w:rFonts w:ascii="Arial" w:hAnsi="Arial" w:cs="Arial"/>
          <w:sz w:val="20"/>
          <w:szCs w:val="20"/>
        </w:rPr>
      </w:pPr>
    </w:p>
    <w:p w14:paraId="6632E0A8"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t xml:space="preserve">No Juvenile Detention Contracts. </w:t>
      </w:r>
    </w:p>
    <w:p w14:paraId="48E16778"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t xml:space="preserve"> </w:t>
      </w:r>
    </w:p>
    <w:p w14:paraId="0A4B49A7"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t xml:space="preserve">No action on the FY 2020-2021 General Fund Budget.  </w:t>
      </w:r>
    </w:p>
    <w:p w14:paraId="05554418" w14:textId="77777777" w:rsidR="00CA682F" w:rsidRPr="00CA682F" w:rsidRDefault="00CA682F" w:rsidP="00CA682F">
      <w:pPr>
        <w:ind w:firstLine="720"/>
        <w:rPr>
          <w:rFonts w:ascii="Arial" w:hAnsi="Arial" w:cs="Arial"/>
          <w:sz w:val="20"/>
          <w:szCs w:val="20"/>
        </w:rPr>
      </w:pPr>
    </w:p>
    <w:p w14:paraId="3321F794"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t>Ralph Beard made a motion to table the plat map called The Acreage Phase 4.  It was seconded by Kirk Painter.  AYE: Ralph Beard and Kirk Painter.</w:t>
      </w:r>
    </w:p>
    <w:p w14:paraId="3923BEB6" w14:textId="77777777" w:rsidR="00CA682F" w:rsidRPr="00CA682F" w:rsidRDefault="00CA682F" w:rsidP="00CA682F">
      <w:pPr>
        <w:ind w:firstLine="720"/>
        <w:rPr>
          <w:rFonts w:ascii="Arial" w:hAnsi="Arial" w:cs="Arial"/>
          <w:sz w:val="20"/>
          <w:szCs w:val="20"/>
        </w:rPr>
      </w:pPr>
    </w:p>
    <w:p w14:paraId="2B580CB5"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t xml:space="preserve">Ralph Beard made a motion to table the plat map called The Acreage Phase 5.  It was seconded by Kirk Painter.  </w:t>
      </w:r>
      <w:bookmarkStart w:id="1" w:name="_Hlk45618200"/>
      <w:r w:rsidRPr="00CA682F">
        <w:rPr>
          <w:rFonts w:ascii="Arial" w:hAnsi="Arial" w:cs="Arial"/>
          <w:sz w:val="20"/>
          <w:szCs w:val="20"/>
        </w:rPr>
        <w:t>AYE: Ralph Beard and Kirk Painter.</w:t>
      </w:r>
      <w:bookmarkEnd w:id="1"/>
    </w:p>
    <w:p w14:paraId="6BEC4542" w14:textId="77777777" w:rsidR="00CA682F" w:rsidRPr="00CA682F" w:rsidRDefault="00CA682F" w:rsidP="00CA682F">
      <w:pPr>
        <w:ind w:firstLine="720"/>
        <w:rPr>
          <w:rFonts w:ascii="Arial" w:hAnsi="Arial" w:cs="Arial"/>
          <w:sz w:val="20"/>
          <w:szCs w:val="20"/>
        </w:rPr>
      </w:pPr>
    </w:p>
    <w:p w14:paraId="6229D615"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lastRenderedPageBreak/>
        <w:t>Ralph Beard made a motion to approve extending the term for Grady County’s lease contracts for the fiscal year 2020-2021.  It was seconded by Kirk Painter.  AYE: Ralph Beard and Kirk Painter.</w:t>
      </w:r>
    </w:p>
    <w:p w14:paraId="7A06CD0D" w14:textId="77777777" w:rsidR="00CA682F" w:rsidRPr="00CA682F" w:rsidRDefault="00CA682F" w:rsidP="00CA682F">
      <w:pPr>
        <w:ind w:firstLine="720"/>
        <w:rPr>
          <w:rFonts w:ascii="Arial" w:hAnsi="Arial" w:cs="Arial"/>
          <w:sz w:val="20"/>
          <w:szCs w:val="20"/>
        </w:rPr>
      </w:pPr>
    </w:p>
    <w:p w14:paraId="71F55B5D"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t>Kirk Painter made a motion to approve bid on the following property: Tabitha Sanders; Bid Amount $200.00; 21-07-07-14400 All Lots 42-43 Block 8 Kenwood Addn. 1026 Apache Avenue, Chickasha, Oklahoma; TID 25715    C450-00-008-042-0-000-00. It was seconded by Ralph Beard.  AYE: Ralph Beard and Kirk Painter.</w:t>
      </w:r>
    </w:p>
    <w:p w14:paraId="6CBEF17F" w14:textId="77777777" w:rsidR="00CA682F" w:rsidRPr="00CA682F" w:rsidRDefault="00CA682F" w:rsidP="00CA682F">
      <w:pPr>
        <w:ind w:firstLine="720"/>
        <w:rPr>
          <w:rFonts w:ascii="Arial" w:hAnsi="Arial" w:cs="Arial"/>
          <w:sz w:val="20"/>
          <w:szCs w:val="20"/>
        </w:rPr>
      </w:pPr>
    </w:p>
    <w:p w14:paraId="744398EF" w14:textId="77777777" w:rsidR="00CA682F" w:rsidRPr="00CA682F" w:rsidRDefault="00CA682F" w:rsidP="00CA682F">
      <w:pPr>
        <w:widowControl w:val="0"/>
        <w:autoSpaceDE w:val="0"/>
        <w:autoSpaceDN w:val="0"/>
        <w:adjustRightInd w:val="0"/>
        <w:spacing w:line="240" w:lineRule="auto"/>
        <w:ind w:firstLine="720"/>
        <w:rPr>
          <w:rFonts w:ascii="Arial" w:hAnsi="Arial" w:cs="Arial"/>
          <w:b/>
          <w:sz w:val="20"/>
          <w:szCs w:val="20"/>
        </w:rPr>
      </w:pPr>
      <w:r w:rsidRPr="00CA682F">
        <w:rPr>
          <w:rFonts w:ascii="Arial" w:hAnsi="Arial" w:cs="Arial"/>
          <w:b/>
          <w:sz w:val="20"/>
          <w:szCs w:val="20"/>
        </w:rPr>
        <w:t>Kirk Painter made a motion to approve the bid request mobile radios and installation for Grady County District 2.  It was seconded by Ralph Beard. AYE: Ralph Beard and Kirk Painter.</w:t>
      </w:r>
    </w:p>
    <w:p w14:paraId="604EF625" w14:textId="77777777" w:rsidR="00CA682F" w:rsidRPr="00CA682F" w:rsidRDefault="00CA682F" w:rsidP="00CA682F">
      <w:pPr>
        <w:ind w:firstLine="720"/>
        <w:rPr>
          <w:rFonts w:ascii="Arial" w:hAnsi="Arial" w:cs="Arial"/>
          <w:sz w:val="20"/>
          <w:szCs w:val="20"/>
        </w:rPr>
      </w:pPr>
    </w:p>
    <w:p w14:paraId="5045C3E1" w14:textId="77777777" w:rsidR="00CA682F" w:rsidRPr="00CA682F" w:rsidRDefault="00CA682F" w:rsidP="00CA682F">
      <w:pPr>
        <w:widowControl w:val="0"/>
        <w:autoSpaceDE w:val="0"/>
        <w:autoSpaceDN w:val="0"/>
        <w:adjustRightInd w:val="0"/>
        <w:spacing w:line="240" w:lineRule="auto"/>
        <w:ind w:firstLine="720"/>
        <w:rPr>
          <w:rFonts w:ascii="Arial" w:hAnsi="Arial" w:cs="Arial"/>
          <w:b/>
          <w:sz w:val="20"/>
          <w:szCs w:val="20"/>
        </w:rPr>
      </w:pPr>
      <w:r w:rsidRPr="00CA682F">
        <w:rPr>
          <w:rFonts w:ascii="Arial" w:hAnsi="Arial" w:cs="Arial"/>
          <w:b/>
          <w:sz w:val="20"/>
          <w:szCs w:val="20"/>
        </w:rPr>
        <w:t>Ralph Beard made a motion to approve the bid request for equipment rental for Grady county.  It was seconded by Kirk Painter. AYE: Ralph Beard and Kirk Painter.</w:t>
      </w:r>
    </w:p>
    <w:p w14:paraId="1F7871CC" w14:textId="77777777" w:rsidR="00CA682F" w:rsidRPr="00CA682F" w:rsidRDefault="00CA682F" w:rsidP="00CA682F">
      <w:pPr>
        <w:widowControl w:val="0"/>
        <w:autoSpaceDE w:val="0"/>
        <w:autoSpaceDN w:val="0"/>
        <w:adjustRightInd w:val="0"/>
        <w:spacing w:line="240" w:lineRule="auto"/>
        <w:ind w:firstLine="720"/>
        <w:rPr>
          <w:rFonts w:ascii="Arial" w:hAnsi="Arial" w:cs="Arial"/>
          <w:sz w:val="20"/>
          <w:szCs w:val="20"/>
        </w:rPr>
      </w:pPr>
    </w:p>
    <w:p w14:paraId="6AB25787" w14:textId="77777777" w:rsidR="00CA682F" w:rsidRPr="00CA682F" w:rsidRDefault="00CA682F" w:rsidP="00CA682F">
      <w:pPr>
        <w:rPr>
          <w:rFonts w:ascii="Arial" w:hAnsi="Arial" w:cs="Arial"/>
          <w:b/>
          <w:bCs/>
          <w:sz w:val="20"/>
          <w:szCs w:val="20"/>
        </w:rPr>
      </w:pPr>
      <w:r w:rsidRPr="00CA682F">
        <w:rPr>
          <w:rFonts w:ascii="Arial" w:hAnsi="Arial" w:cs="Arial"/>
          <w:b/>
          <w:bCs/>
          <w:sz w:val="20"/>
          <w:szCs w:val="20"/>
        </w:rPr>
        <w:t>Officials Meeting.</w:t>
      </w:r>
    </w:p>
    <w:p w14:paraId="56D4CDA1" w14:textId="77777777" w:rsidR="00CA682F" w:rsidRPr="00CA682F" w:rsidRDefault="00CA682F" w:rsidP="00CA682F">
      <w:pPr>
        <w:rPr>
          <w:rFonts w:ascii="Arial" w:hAnsi="Arial" w:cs="Arial"/>
          <w:b/>
          <w:bCs/>
          <w:sz w:val="20"/>
          <w:szCs w:val="20"/>
        </w:rPr>
      </w:pPr>
      <w:r w:rsidRPr="00CA682F">
        <w:rPr>
          <w:rFonts w:ascii="Arial" w:hAnsi="Arial" w:cs="Arial"/>
          <w:b/>
          <w:bCs/>
          <w:sz w:val="20"/>
          <w:szCs w:val="20"/>
        </w:rPr>
        <w:t xml:space="preserve">Rachel Rollins and </w:t>
      </w:r>
      <w:proofErr w:type="spellStart"/>
      <w:r w:rsidRPr="00CA682F">
        <w:rPr>
          <w:rFonts w:ascii="Arial" w:hAnsi="Arial" w:cs="Arial"/>
          <w:b/>
          <w:bCs/>
          <w:sz w:val="20"/>
          <w:szCs w:val="20"/>
        </w:rPr>
        <w:t>Kaegan</w:t>
      </w:r>
      <w:proofErr w:type="spellEnd"/>
      <w:r w:rsidRPr="00CA682F">
        <w:rPr>
          <w:rFonts w:ascii="Arial" w:hAnsi="Arial" w:cs="Arial"/>
          <w:b/>
          <w:bCs/>
          <w:sz w:val="20"/>
          <w:szCs w:val="20"/>
        </w:rPr>
        <w:t xml:space="preserve"> Clark was present to any questions or concerns with the time clocks.  The Officials informed them that they had concerns with comp time miscalculating, with how hard it is to approve requested time, and how long the system takes at times.  </w:t>
      </w:r>
      <w:proofErr w:type="spellStart"/>
      <w:r w:rsidRPr="00CA682F">
        <w:rPr>
          <w:rFonts w:ascii="Arial" w:hAnsi="Arial" w:cs="Arial"/>
          <w:b/>
          <w:bCs/>
          <w:sz w:val="20"/>
          <w:szCs w:val="20"/>
        </w:rPr>
        <w:t>Kaegan</w:t>
      </w:r>
      <w:proofErr w:type="spellEnd"/>
      <w:r w:rsidRPr="00CA682F">
        <w:rPr>
          <w:rFonts w:ascii="Arial" w:hAnsi="Arial" w:cs="Arial"/>
          <w:b/>
          <w:bCs/>
          <w:sz w:val="20"/>
          <w:szCs w:val="20"/>
        </w:rPr>
        <w:t xml:space="preserve"> and Rachel responded that they had recently fixed the comp time issue and added a button that should update the comp time on any given day.  Settings could be altered to make approving time easier.  They requested if you see an issue it is easier to call them right then because it’s easier for them to diagnose the issue that are occurring.  They also wanted to put all of the devices on Ethernet instead of </w:t>
      </w:r>
      <w:proofErr w:type="spellStart"/>
      <w:r w:rsidRPr="00CA682F">
        <w:rPr>
          <w:rFonts w:ascii="Arial" w:hAnsi="Arial" w:cs="Arial"/>
          <w:b/>
          <w:bCs/>
          <w:sz w:val="20"/>
          <w:szCs w:val="20"/>
        </w:rPr>
        <w:t>wifi</w:t>
      </w:r>
      <w:proofErr w:type="spellEnd"/>
      <w:r w:rsidRPr="00CA682F">
        <w:rPr>
          <w:rFonts w:ascii="Arial" w:hAnsi="Arial" w:cs="Arial"/>
          <w:b/>
          <w:bCs/>
          <w:sz w:val="20"/>
          <w:szCs w:val="20"/>
        </w:rPr>
        <w:t xml:space="preserve"> and look at upgrading their phone app.</w:t>
      </w:r>
    </w:p>
    <w:p w14:paraId="3CE16F6E" w14:textId="77777777" w:rsidR="00CA682F" w:rsidRPr="00CA682F" w:rsidRDefault="00CA682F" w:rsidP="00CA682F">
      <w:pPr>
        <w:rPr>
          <w:rFonts w:ascii="Arial" w:hAnsi="Arial" w:cs="Arial"/>
          <w:b/>
          <w:bCs/>
          <w:sz w:val="20"/>
          <w:szCs w:val="20"/>
        </w:rPr>
      </w:pPr>
    </w:p>
    <w:p w14:paraId="2F7CB5EA" w14:textId="77777777" w:rsidR="00CA682F" w:rsidRPr="00CA682F" w:rsidRDefault="00CA682F" w:rsidP="00CA682F">
      <w:pPr>
        <w:rPr>
          <w:rFonts w:ascii="Arial" w:hAnsi="Arial" w:cs="Arial"/>
          <w:b/>
          <w:bCs/>
          <w:sz w:val="20"/>
          <w:szCs w:val="20"/>
        </w:rPr>
      </w:pPr>
      <w:r w:rsidRPr="00CA682F">
        <w:rPr>
          <w:rFonts w:ascii="Arial" w:hAnsi="Arial" w:cs="Arial"/>
          <w:b/>
          <w:bCs/>
          <w:sz w:val="20"/>
          <w:szCs w:val="20"/>
        </w:rPr>
        <w:t xml:space="preserve">Kirk Painter stated that he wanted to continue for another year to see if </w:t>
      </w:r>
      <w:proofErr w:type="spellStart"/>
      <w:r w:rsidRPr="00CA682F">
        <w:rPr>
          <w:rFonts w:ascii="Arial" w:hAnsi="Arial" w:cs="Arial"/>
          <w:b/>
          <w:bCs/>
          <w:sz w:val="20"/>
          <w:szCs w:val="20"/>
        </w:rPr>
        <w:t>Kellpro</w:t>
      </w:r>
      <w:proofErr w:type="spellEnd"/>
      <w:r w:rsidRPr="00CA682F">
        <w:rPr>
          <w:rFonts w:ascii="Arial" w:hAnsi="Arial" w:cs="Arial"/>
          <w:b/>
          <w:bCs/>
          <w:sz w:val="20"/>
          <w:szCs w:val="20"/>
        </w:rPr>
        <w:t xml:space="preserve"> could work the problems out.</w:t>
      </w:r>
    </w:p>
    <w:p w14:paraId="5E5B9B83" w14:textId="77777777" w:rsidR="00CA682F" w:rsidRPr="00CA682F" w:rsidRDefault="00CA682F" w:rsidP="00CA682F">
      <w:pPr>
        <w:rPr>
          <w:rFonts w:ascii="Arial" w:hAnsi="Arial" w:cs="Arial"/>
          <w:b/>
          <w:bCs/>
          <w:sz w:val="20"/>
          <w:szCs w:val="20"/>
        </w:rPr>
      </w:pPr>
    </w:p>
    <w:p w14:paraId="7B69D1B2" w14:textId="77777777" w:rsidR="00CA682F" w:rsidRPr="00CA682F" w:rsidRDefault="00CA682F" w:rsidP="00CA682F">
      <w:pPr>
        <w:rPr>
          <w:rFonts w:ascii="Arial" w:hAnsi="Arial" w:cs="Arial"/>
          <w:b/>
          <w:bCs/>
          <w:sz w:val="20"/>
          <w:szCs w:val="20"/>
        </w:rPr>
      </w:pPr>
      <w:r w:rsidRPr="00CA682F">
        <w:rPr>
          <w:rFonts w:ascii="Arial" w:hAnsi="Arial" w:cs="Arial"/>
          <w:b/>
          <w:bCs/>
          <w:sz w:val="20"/>
          <w:szCs w:val="20"/>
        </w:rPr>
        <w:t xml:space="preserve">The rest of the Officials meeting, the Officials went over the check list for the quarterly meeting.  </w:t>
      </w:r>
    </w:p>
    <w:p w14:paraId="259E8317" w14:textId="77777777" w:rsidR="00CA682F" w:rsidRPr="00CA682F" w:rsidRDefault="00CA682F" w:rsidP="00CA682F">
      <w:pPr>
        <w:rPr>
          <w:rFonts w:ascii="Arial" w:hAnsi="Arial" w:cs="Arial"/>
          <w:b/>
          <w:bCs/>
          <w:sz w:val="20"/>
          <w:szCs w:val="20"/>
        </w:rPr>
      </w:pPr>
    </w:p>
    <w:p w14:paraId="4D17D2B6" w14:textId="77777777" w:rsidR="00CA682F" w:rsidRPr="00CA682F" w:rsidRDefault="00CA682F" w:rsidP="00CA682F">
      <w:pPr>
        <w:rPr>
          <w:rFonts w:ascii="Arial" w:hAnsi="Arial" w:cs="Arial"/>
          <w:b/>
          <w:bCs/>
          <w:sz w:val="20"/>
          <w:szCs w:val="20"/>
        </w:rPr>
      </w:pPr>
      <w:r w:rsidRPr="00CA682F">
        <w:rPr>
          <w:rFonts w:ascii="Arial" w:hAnsi="Arial" w:cs="Arial"/>
          <w:b/>
          <w:bCs/>
          <w:sz w:val="20"/>
          <w:szCs w:val="20"/>
        </w:rPr>
        <w:t>Ralph Beard asked if there were any other concerns.</w:t>
      </w:r>
    </w:p>
    <w:p w14:paraId="25FB634A" w14:textId="77777777" w:rsidR="00CA682F" w:rsidRPr="00CA682F" w:rsidRDefault="00CA682F" w:rsidP="00CA682F">
      <w:pPr>
        <w:rPr>
          <w:rFonts w:ascii="Arial" w:hAnsi="Arial" w:cs="Arial"/>
          <w:b/>
          <w:bCs/>
          <w:sz w:val="20"/>
          <w:szCs w:val="20"/>
        </w:rPr>
      </w:pPr>
      <w:r w:rsidRPr="00CA682F">
        <w:rPr>
          <w:rFonts w:ascii="Arial" w:hAnsi="Arial" w:cs="Arial"/>
          <w:b/>
          <w:bCs/>
          <w:sz w:val="20"/>
          <w:szCs w:val="20"/>
        </w:rPr>
        <w:t>The Sheriff stated that he had an employee resign.  He also wanted to know about the cleaning of the Sheriff’s Building.  Jim stated that maybe we needed to hire an extra employee to help with maintenance.  Jill Locke wanted to know if we were going to get anything from the DA as far as protocol for COVID and our employees.  Kirk Painter wanted to express that we have had an employee test positive and we need to have policy set in place.  Jim stated that if one of his employee’s went and got the test and it was negative, then the employee needs to be back at work.  Jim stated that every situation is different. Jill Locke stated that she felt that we should be treating all employees with the same policy.  Ralph stated that he had an employee that went to get tested, if he tested positive, he was going to have all of his employees tested.  And he was going to quarantine for 14 days.  But if he tested negative, he was going to bring his employee back.   Ralph stated that if you are worried about exposure get tested.  Robin stated that since she has an employee that is at high risk, she needed to go ahead and have her employee’s test.  Ralph stated that the County will take care of the employee’s expense for the COVID test. If anyone had an employee that tests positive that employee needs to quarantine and if they test negative, they need to come back to work.  Ralph stated that he would get with Jason to get advice.</w:t>
      </w:r>
    </w:p>
    <w:p w14:paraId="381CD930" w14:textId="77777777" w:rsidR="00CA682F" w:rsidRPr="00CA682F" w:rsidRDefault="00CA682F" w:rsidP="00CA682F">
      <w:pPr>
        <w:rPr>
          <w:rFonts w:ascii="Arial" w:hAnsi="Arial" w:cs="Arial"/>
          <w:b/>
          <w:bCs/>
          <w:sz w:val="20"/>
          <w:szCs w:val="20"/>
        </w:rPr>
      </w:pPr>
    </w:p>
    <w:p w14:paraId="45C4CEF8" w14:textId="77777777" w:rsidR="00CA682F" w:rsidRPr="00CA682F" w:rsidRDefault="00CA682F" w:rsidP="00CA682F">
      <w:pPr>
        <w:rPr>
          <w:rFonts w:ascii="Arial" w:hAnsi="Arial" w:cs="Arial"/>
          <w:b/>
          <w:bCs/>
          <w:sz w:val="20"/>
          <w:szCs w:val="20"/>
        </w:rPr>
      </w:pPr>
    </w:p>
    <w:p w14:paraId="2A44D357" w14:textId="77777777" w:rsidR="00CA682F" w:rsidRPr="00CA682F" w:rsidRDefault="00CA682F" w:rsidP="00CA682F">
      <w:pPr>
        <w:rPr>
          <w:rFonts w:ascii="Arial" w:hAnsi="Arial" w:cs="Arial"/>
          <w:b/>
          <w:bCs/>
          <w:sz w:val="20"/>
          <w:szCs w:val="20"/>
        </w:rPr>
      </w:pPr>
    </w:p>
    <w:p w14:paraId="2D6C82E1"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lastRenderedPageBreak/>
        <w:t>Kirk Painter made a motion to keep time clocks for Grady County.  It was seconded by Ralph Beard.  AYE: Ralph Beard and Kirk Painter.</w:t>
      </w:r>
    </w:p>
    <w:p w14:paraId="36E5B626" w14:textId="77777777" w:rsidR="00CA682F" w:rsidRPr="00CA682F" w:rsidRDefault="00CA682F" w:rsidP="00CA682F">
      <w:pPr>
        <w:ind w:firstLine="720"/>
        <w:rPr>
          <w:rFonts w:ascii="Arial" w:hAnsi="Arial" w:cs="Arial"/>
          <w:sz w:val="20"/>
          <w:szCs w:val="20"/>
        </w:rPr>
      </w:pPr>
    </w:p>
    <w:p w14:paraId="2589A36D"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t>Ralph Beard made a motion to reimburse the General Fund Account (0001-2-0400-1110) for Overtime Reimbursement from the DEA in the total amount of $715.88.  It was seconded by Kirk Painter. AYE: Ralph Beard and Kirk Painter.</w:t>
      </w:r>
    </w:p>
    <w:p w14:paraId="2C4F5B59" w14:textId="77777777" w:rsidR="00CA682F" w:rsidRPr="00CA682F" w:rsidRDefault="00CA682F" w:rsidP="00CA682F">
      <w:pPr>
        <w:ind w:firstLine="720"/>
        <w:rPr>
          <w:rFonts w:ascii="Arial" w:hAnsi="Arial" w:cs="Arial"/>
          <w:sz w:val="20"/>
          <w:szCs w:val="20"/>
        </w:rPr>
      </w:pPr>
    </w:p>
    <w:p w14:paraId="7B703B7F"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t xml:space="preserve">There were no applications for Utility/Waterline/Tin horn permits. </w:t>
      </w:r>
    </w:p>
    <w:p w14:paraId="1BA772FF" w14:textId="77777777" w:rsidR="00CA682F" w:rsidRPr="00CA682F" w:rsidRDefault="00CA682F" w:rsidP="00CA682F">
      <w:pPr>
        <w:ind w:firstLine="720"/>
        <w:rPr>
          <w:rFonts w:ascii="Arial" w:hAnsi="Arial" w:cs="Arial"/>
          <w:sz w:val="20"/>
          <w:szCs w:val="20"/>
        </w:rPr>
      </w:pPr>
    </w:p>
    <w:p w14:paraId="01F35DDB"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t>Ralph Beard made a motion to approve the purchase orders generated by the Grady County governing bodies during the current and previous months and authorize or deny payment of such claims.</w:t>
      </w:r>
      <w:r w:rsidRPr="00CA682F">
        <w:rPr>
          <w:rFonts w:ascii="Arial" w:hAnsi="Arial" w:cs="Arial"/>
          <w:b/>
          <w:sz w:val="20"/>
          <w:szCs w:val="20"/>
        </w:rPr>
        <w:t xml:space="preserve"> </w:t>
      </w:r>
      <w:r w:rsidRPr="00CA682F">
        <w:rPr>
          <w:rFonts w:ascii="Arial" w:hAnsi="Arial" w:cs="Arial"/>
          <w:sz w:val="20"/>
          <w:szCs w:val="20"/>
        </w:rPr>
        <w:t>It was seconded by Kirk Painter. AYE: Ralph Beard and Kirk Painter.</w:t>
      </w:r>
    </w:p>
    <w:p w14:paraId="70645D64" w14:textId="77777777" w:rsidR="00CA682F" w:rsidRPr="00CA682F" w:rsidRDefault="00CA682F" w:rsidP="00CA682F">
      <w:pPr>
        <w:ind w:firstLine="720"/>
        <w:rPr>
          <w:rFonts w:ascii="Arial" w:hAnsi="Arial" w:cs="Arial"/>
          <w:sz w:val="20"/>
          <w:szCs w:val="20"/>
        </w:rPr>
      </w:pPr>
    </w:p>
    <w:p w14:paraId="555FC66E"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t>Blanket Purchase Orders were approved as on file in the Office of the County Clerk.</w:t>
      </w:r>
    </w:p>
    <w:p w14:paraId="564C5987" w14:textId="77777777" w:rsidR="00CA682F" w:rsidRPr="00CA682F" w:rsidRDefault="00CA682F" w:rsidP="00CA682F">
      <w:pPr>
        <w:rPr>
          <w:rFonts w:ascii="Arial" w:hAnsi="Arial" w:cs="Arial"/>
          <w:sz w:val="20"/>
          <w:szCs w:val="20"/>
        </w:rPr>
      </w:pPr>
    </w:p>
    <w:p w14:paraId="4A137BA4"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t>Ralph Beard made a motion to approve the monthly reports for the Assessor, Court Clerk, and Sheriff.  It was seconded by Kirk Painter. AYE: Ralph Beard and Kirk Painter.</w:t>
      </w:r>
    </w:p>
    <w:p w14:paraId="687B161F" w14:textId="77777777" w:rsidR="00CA682F" w:rsidRPr="00CA682F" w:rsidRDefault="00CA682F" w:rsidP="00CA682F">
      <w:pPr>
        <w:rPr>
          <w:rFonts w:ascii="Arial" w:hAnsi="Arial" w:cs="Arial"/>
          <w:sz w:val="20"/>
          <w:szCs w:val="20"/>
        </w:rPr>
      </w:pPr>
    </w:p>
    <w:p w14:paraId="550C9168"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t>Ralph Beard made a motion to approve the estimate of needs and request for appropriations and transfers of appropriations Rural Fire-Sales Tax and General. It was seconded by Kirk Painter. AYE: Ralph Beard and Kirk Painter.</w:t>
      </w:r>
    </w:p>
    <w:p w14:paraId="5E331D11" w14:textId="77777777" w:rsidR="00CA682F" w:rsidRPr="00CA682F" w:rsidRDefault="00CA682F" w:rsidP="00CA682F">
      <w:pPr>
        <w:ind w:firstLine="720"/>
        <w:rPr>
          <w:rFonts w:ascii="Arial" w:hAnsi="Arial" w:cs="Arial"/>
          <w:sz w:val="20"/>
          <w:szCs w:val="20"/>
        </w:rPr>
      </w:pPr>
    </w:p>
    <w:p w14:paraId="69EF10A8"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t>The board approved the appropriations for the allocation for alcoholic beverage tax for towns and cities in the amount of $31,730.63 for the month of June 2020.</w:t>
      </w:r>
    </w:p>
    <w:p w14:paraId="135EE410"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t xml:space="preserve"> </w:t>
      </w:r>
    </w:p>
    <w:p w14:paraId="7B049DA5"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t>Ralph Beard made a motion to adjourn. It was seconded by Kirk Painter.  AYE: Ralph Beard and Kirk Painter.</w:t>
      </w:r>
    </w:p>
    <w:p w14:paraId="7B20C6E3" w14:textId="77777777" w:rsidR="00CA682F" w:rsidRPr="00CA682F" w:rsidRDefault="00CA682F" w:rsidP="00CA682F">
      <w:pPr>
        <w:ind w:firstLine="720"/>
        <w:rPr>
          <w:rFonts w:ascii="Arial" w:hAnsi="Arial" w:cs="Arial"/>
          <w:sz w:val="20"/>
          <w:szCs w:val="20"/>
        </w:rPr>
      </w:pPr>
    </w:p>
    <w:p w14:paraId="337AEDB9" w14:textId="77777777" w:rsidR="00CA682F" w:rsidRPr="00CA682F" w:rsidRDefault="00CA682F" w:rsidP="00CA682F">
      <w:pPr>
        <w:ind w:firstLine="720"/>
        <w:rPr>
          <w:rFonts w:ascii="Arial" w:hAnsi="Arial" w:cs="Arial"/>
          <w:sz w:val="20"/>
          <w:szCs w:val="20"/>
        </w:rPr>
      </w:pPr>
      <w:r w:rsidRPr="00CA682F">
        <w:rPr>
          <w:rFonts w:ascii="Arial" w:hAnsi="Arial" w:cs="Arial"/>
          <w:sz w:val="20"/>
          <w:szCs w:val="20"/>
        </w:rPr>
        <w:t xml:space="preserve">Meeting Adjourned. </w:t>
      </w:r>
    </w:p>
    <w:p w14:paraId="1A11F2CC" w14:textId="77777777" w:rsidR="00393C7B" w:rsidRPr="00CA682F" w:rsidRDefault="00393C7B">
      <w:pPr>
        <w:rPr>
          <w:rFonts w:ascii="Arial" w:hAnsi="Arial" w:cs="Arial"/>
          <w:sz w:val="20"/>
          <w:szCs w:val="20"/>
        </w:rPr>
      </w:pPr>
    </w:p>
    <w:sectPr w:rsidR="00393C7B" w:rsidRPr="00CA6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2F"/>
    <w:rsid w:val="00393C7B"/>
    <w:rsid w:val="00CA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DD9D"/>
  <w15:chartTrackingRefBased/>
  <w15:docId w15:val="{E0DBDB8D-38E6-4B2A-9457-434AF72A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82F"/>
    <w:pPr>
      <w:spacing w:after="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unhideWhenUsed/>
    <w:rsid w:val="00CA6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6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6367</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Layman</dc:creator>
  <cp:keywords/>
  <dc:description/>
  <cp:lastModifiedBy>Jennifer Layman</cp:lastModifiedBy>
  <cp:revision>1</cp:revision>
  <dcterms:created xsi:type="dcterms:W3CDTF">2020-07-21T18:24:00Z</dcterms:created>
  <dcterms:modified xsi:type="dcterms:W3CDTF">2020-07-21T18:25:00Z</dcterms:modified>
</cp:coreProperties>
</file>