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57B" w14:textId="00CF8AF4" w:rsidR="007542D8" w:rsidRPr="007542D8" w:rsidRDefault="007542D8" w:rsidP="007542D8">
      <w:pPr>
        <w:rPr>
          <w:rFonts w:ascii="Arial" w:hAnsi="Arial" w:cs="Arial"/>
          <w:sz w:val="20"/>
          <w:szCs w:val="20"/>
        </w:rPr>
      </w:pPr>
      <w:r w:rsidRPr="007542D8">
        <w:rPr>
          <w:rFonts w:ascii="Arial" w:hAnsi="Arial" w:cs="Arial"/>
          <w:sz w:val="20"/>
          <w:szCs w:val="20"/>
        </w:rPr>
        <w:t>The Board of the Grady County Commissioners met on this day for a regularly scheduled meeting with the following board members: Ralph Beard, Kirk Painter and Mike Walker.</w:t>
      </w:r>
    </w:p>
    <w:p w14:paraId="6327644F" w14:textId="77777777" w:rsidR="007542D8" w:rsidRPr="007542D8" w:rsidRDefault="007542D8" w:rsidP="007542D8">
      <w:pPr>
        <w:rPr>
          <w:rFonts w:ascii="Arial" w:hAnsi="Arial" w:cs="Arial"/>
          <w:sz w:val="20"/>
          <w:szCs w:val="20"/>
        </w:rPr>
      </w:pPr>
    </w:p>
    <w:p w14:paraId="794028BA" w14:textId="77777777" w:rsidR="007542D8" w:rsidRPr="007542D8" w:rsidRDefault="007542D8" w:rsidP="007542D8">
      <w:pPr>
        <w:rPr>
          <w:rFonts w:ascii="Arial" w:hAnsi="Arial" w:cs="Arial"/>
          <w:sz w:val="20"/>
          <w:szCs w:val="20"/>
        </w:rPr>
      </w:pPr>
      <w:r w:rsidRPr="007542D8">
        <w:rPr>
          <w:rFonts w:ascii="Arial" w:hAnsi="Arial" w:cs="Arial"/>
          <w:sz w:val="20"/>
          <w:szCs w:val="20"/>
        </w:rPr>
        <w:tab/>
        <w:t>The meeting was called to order and roll call: Ralph Beard, Kirk Painter, and Mike Walker.</w:t>
      </w:r>
    </w:p>
    <w:p w14:paraId="2D675557" w14:textId="77777777" w:rsidR="007542D8" w:rsidRPr="007542D8" w:rsidRDefault="007542D8" w:rsidP="007542D8">
      <w:pPr>
        <w:rPr>
          <w:rFonts w:ascii="Arial" w:hAnsi="Arial" w:cs="Arial"/>
          <w:sz w:val="20"/>
          <w:szCs w:val="20"/>
        </w:rPr>
      </w:pPr>
    </w:p>
    <w:p w14:paraId="7041C87D" w14:textId="77777777" w:rsidR="007542D8" w:rsidRPr="007542D8" w:rsidRDefault="007542D8" w:rsidP="007542D8">
      <w:pPr>
        <w:rPr>
          <w:rFonts w:ascii="Arial" w:hAnsi="Arial" w:cs="Arial"/>
          <w:sz w:val="20"/>
          <w:szCs w:val="20"/>
        </w:rPr>
      </w:pPr>
      <w:r w:rsidRPr="007542D8">
        <w:rPr>
          <w:rFonts w:ascii="Arial" w:hAnsi="Arial" w:cs="Arial"/>
          <w:sz w:val="20"/>
          <w:szCs w:val="20"/>
        </w:rPr>
        <w:tab/>
        <w:t>The meeting was opened with the "Pledge of Allegiance"</w:t>
      </w:r>
    </w:p>
    <w:p w14:paraId="26B5541B" w14:textId="77777777" w:rsidR="007542D8" w:rsidRPr="007542D8" w:rsidRDefault="007542D8" w:rsidP="007542D8">
      <w:pPr>
        <w:rPr>
          <w:rFonts w:ascii="Arial" w:hAnsi="Arial" w:cs="Arial"/>
          <w:sz w:val="20"/>
          <w:szCs w:val="20"/>
        </w:rPr>
      </w:pPr>
    </w:p>
    <w:p w14:paraId="15684A7B"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approve the minutes of the June 15, 2020 meeting. It was seconded by Kirk Painter. AYE: Ralph Beard, Kirk Painter, and Mike Walker.</w:t>
      </w:r>
    </w:p>
    <w:p w14:paraId="5CFE0CC6" w14:textId="77777777" w:rsidR="007542D8" w:rsidRPr="007542D8" w:rsidRDefault="007542D8" w:rsidP="007542D8">
      <w:pPr>
        <w:rPr>
          <w:rFonts w:ascii="Arial" w:hAnsi="Arial" w:cs="Arial"/>
          <w:sz w:val="20"/>
          <w:szCs w:val="20"/>
        </w:rPr>
      </w:pPr>
    </w:p>
    <w:p w14:paraId="193CFBB2"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Dale Thompson sent to the board the status of COVID-19 in regards of the threat to Grady County public safety COVID-19 (Coronavirus) posed; as he was unable to make it to the meeting.  He reported to the board that as of yesterday there were 10,515 cases Statewide, with 478 new cases with Grady County having a total of 125 cases with 2 new cases over the weekend with 1 additional death.</w:t>
      </w:r>
    </w:p>
    <w:p w14:paraId="5390A77E" w14:textId="77777777" w:rsidR="007542D8" w:rsidRPr="007542D8" w:rsidRDefault="007542D8" w:rsidP="007542D8">
      <w:pPr>
        <w:ind w:firstLine="720"/>
        <w:rPr>
          <w:rFonts w:ascii="Arial" w:hAnsi="Arial" w:cs="Arial"/>
          <w:sz w:val="20"/>
          <w:szCs w:val="20"/>
        </w:rPr>
      </w:pPr>
    </w:p>
    <w:p w14:paraId="6F765FB7" w14:textId="28795391" w:rsidR="007542D8" w:rsidRPr="007542D8" w:rsidRDefault="007542D8" w:rsidP="007542D8">
      <w:pPr>
        <w:rPr>
          <w:rFonts w:ascii="Arial" w:hAnsi="Arial" w:cs="Arial"/>
          <w:sz w:val="20"/>
          <w:szCs w:val="20"/>
        </w:rPr>
      </w:pPr>
      <w:r w:rsidRPr="007542D8">
        <w:rPr>
          <w:rFonts w:ascii="Arial" w:hAnsi="Arial" w:cs="Arial"/>
          <w:sz w:val="20"/>
          <w:szCs w:val="20"/>
        </w:rPr>
        <w:t xml:space="preserve">GCEMA/Fire Report/Safety Director: Dale Thompson was absent but had already sent in his PO requests.  Kim Duke spoke to the board and told them that the Fire Board meeting that was supposed to be held last Tuesday night was rescheduled for this Tuesday night. Kim informed them that she was working on getting blanket PO’s closed out for fiscal year and working on inventory. Bobby </w:t>
      </w:r>
      <w:r w:rsidR="00133A8E">
        <w:rPr>
          <w:rFonts w:ascii="Arial" w:hAnsi="Arial" w:cs="Arial"/>
          <w:sz w:val="20"/>
          <w:szCs w:val="20"/>
        </w:rPr>
        <w:t xml:space="preserve">Cantu </w:t>
      </w:r>
      <w:r w:rsidRPr="007542D8">
        <w:rPr>
          <w:rFonts w:ascii="Arial" w:hAnsi="Arial" w:cs="Arial"/>
          <w:sz w:val="20"/>
          <w:szCs w:val="20"/>
        </w:rPr>
        <w:t>reported to the Commissioners that there were no reportable injuries last week. He informed the board that he would be conducting the second quarter safety talks with the Sheriff’s office and the Court Clerk’s office.  He would be doing monthly fuel tank walk-through inspections for all three district barns and the monthly fire extinguisher inspection for the Grady County facilities.  He concluded that he would be conducting the monthly safety talks with the Security Vestibule on Friday.</w:t>
      </w:r>
    </w:p>
    <w:p w14:paraId="2B42F29B" w14:textId="77777777" w:rsidR="007542D8" w:rsidRPr="007542D8" w:rsidRDefault="007542D8" w:rsidP="007542D8">
      <w:pPr>
        <w:rPr>
          <w:rFonts w:ascii="Arial" w:hAnsi="Arial" w:cs="Arial"/>
          <w:sz w:val="20"/>
          <w:szCs w:val="20"/>
        </w:rPr>
      </w:pPr>
    </w:p>
    <w:p w14:paraId="4261F95A" w14:textId="77777777" w:rsidR="007542D8" w:rsidRPr="007542D8" w:rsidRDefault="007542D8" w:rsidP="007542D8">
      <w:pPr>
        <w:rPr>
          <w:rFonts w:ascii="Arial" w:hAnsi="Arial" w:cs="Arial"/>
          <w:sz w:val="20"/>
          <w:szCs w:val="20"/>
        </w:rPr>
      </w:pPr>
      <w:r w:rsidRPr="007542D8">
        <w:rPr>
          <w:rFonts w:ascii="Arial" w:hAnsi="Arial" w:cs="Arial"/>
          <w:sz w:val="20"/>
          <w:szCs w:val="20"/>
        </w:rPr>
        <w:t>Mr. Spellman was in attendance and spoke to the board in regards to the COVID numbers. He told them that the virus seems to be in the community but they have no inpatients he went on to say they are not overly concerned with the numbers because if you get the antibody test and it is positive then you are counted in the positive numbers. Mr. Spellman told the board that if the Federal Government forgives the money they have spent on COVID, they should be fine. Finally, he spoke about the hospital giving a tentative offer on the purchase of an urgent care facility.</w:t>
      </w:r>
    </w:p>
    <w:p w14:paraId="1ED8B395" w14:textId="77777777" w:rsidR="007542D8" w:rsidRDefault="007542D8" w:rsidP="007542D8">
      <w:pPr>
        <w:ind w:firstLine="720"/>
        <w:rPr>
          <w:rFonts w:ascii="Arial" w:hAnsi="Arial" w:cs="Arial"/>
          <w:sz w:val="20"/>
          <w:szCs w:val="20"/>
        </w:rPr>
      </w:pPr>
    </w:p>
    <w:p w14:paraId="43A7D1C1" w14:textId="35126C7C"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approve the draw request from Grady Memorial Hospital.  It was seconded by Kirk Painter. AYE: Ralph Beard, Kirk Painter, and Mike Walker.</w:t>
      </w:r>
    </w:p>
    <w:p w14:paraId="1826ADB6"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 </w:t>
      </w:r>
    </w:p>
    <w:p w14:paraId="1EE2D55E"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Kirk Painter made a motion to accept a bid from Nicole and Nathan Bauman in the amount of $500.00 for TID #32147.  It was seconded by Ralph Beard.  AYE: Ralph Beard, Kirk Painter, and Mike Walker. </w:t>
      </w:r>
    </w:p>
    <w:p w14:paraId="7F203E1A" w14:textId="77777777" w:rsidR="007542D8" w:rsidRPr="007542D8" w:rsidRDefault="007542D8" w:rsidP="007542D8">
      <w:pPr>
        <w:ind w:firstLine="720"/>
        <w:rPr>
          <w:rFonts w:ascii="Arial" w:hAnsi="Arial" w:cs="Arial"/>
          <w:sz w:val="20"/>
          <w:szCs w:val="20"/>
        </w:rPr>
      </w:pPr>
    </w:p>
    <w:p w14:paraId="12FB6C2D"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Kirk Painter made a motion to accept a bid from Kenneth Woods in the amount of $595.50 for TID #24086.  It was seconded by Ralph Beard.  AYE: Ralph Beard, Kirk Painter, and Mike Walker. </w:t>
      </w:r>
    </w:p>
    <w:p w14:paraId="5271B038" w14:textId="77777777" w:rsidR="007542D8" w:rsidRPr="007542D8" w:rsidRDefault="007542D8" w:rsidP="007542D8">
      <w:pPr>
        <w:ind w:firstLine="720"/>
        <w:rPr>
          <w:rFonts w:ascii="Arial" w:hAnsi="Arial" w:cs="Arial"/>
          <w:sz w:val="20"/>
          <w:szCs w:val="20"/>
        </w:rPr>
      </w:pPr>
    </w:p>
    <w:p w14:paraId="6E82452F"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Ralph Beard made a motion for the approval of a Juvenile Detention Contracts with Canadian County and </w:t>
      </w:r>
      <w:proofErr w:type="spellStart"/>
      <w:r w:rsidRPr="007542D8">
        <w:rPr>
          <w:rFonts w:ascii="Arial" w:hAnsi="Arial" w:cs="Arial"/>
          <w:sz w:val="20"/>
          <w:szCs w:val="20"/>
        </w:rPr>
        <w:t>Rochmd</w:t>
      </w:r>
      <w:proofErr w:type="spellEnd"/>
      <w:r w:rsidRPr="007542D8">
        <w:rPr>
          <w:rFonts w:ascii="Arial" w:hAnsi="Arial" w:cs="Arial"/>
          <w:sz w:val="20"/>
          <w:szCs w:val="20"/>
        </w:rPr>
        <w:t xml:space="preserve">.  It was seconded by Kirk Painter.  AYE: Ralph Beard, Kirk Painter, and Mike Walker. </w:t>
      </w:r>
    </w:p>
    <w:p w14:paraId="16A50B0C" w14:textId="77777777" w:rsidR="007542D8" w:rsidRPr="007542D8" w:rsidRDefault="007542D8" w:rsidP="007542D8">
      <w:pPr>
        <w:ind w:firstLine="720"/>
        <w:rPr>
          <w:rFonts w:ascii="Arial" w:hAnsi="Arial" w:cs="Arial"/>
          <w:sz w:val="20"/>
          <w:szCs w:val="20"/>
        </w:rPr>
      </w:pPr>
    </w:p>
    <w:p w14:paraId="54A57F49"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for the approval a Juvenile Detention Transportation Contract between the Office of Juvenile Affairs and Grady County.  It was seconded by Kirk Painter.  AYE: Ralph Beard, Kirk Painter, and Mike Walker.</w:t>
      </w:r>
    </w:p>
    <w:p w14:paraId="6C10E8A3" w14:textId="77777777" w:rsidR="007542D8" w:rsidRPr="007542D8" w:rsidRDefault="007542D8" w:rsidP="007542D8">
      <w:pPr>
        <w:ind w:firstLine="720"/>
        <w:rPr>
          <w:rFonts w:ascii="Arial" w:hAnsi="Arial" w:cs="Arial"/>
          <w:sz w:val="20"/>
          <w:szCs w:val="20"/>
        </w:rPr>
      </w:pPr>
    </w:p>
    <w:p w14:paraId="5FB99C3D" w14:textId="77777777" w:rsidR="007542D8" w:rsidRPr="007542D8" w:rsidRDefault="007542D8" w:rsidP="007542D8">
      <w:pPr>
        <w:ind w:firstLine="720"/>
        <w:rPr>
          <w:rFonts w:ascii="Arial" w:hAnsi="Arial" w:cs="Arial"/>
          <w:sz w:val="20"/>
          <w:szCs w:val="20"/>
        </w:rPr>
      </w:pPr>
      <w:bookmarkStart w:id="0" w:name="_Hlk43451020"/>
      <w:r w:rsidRPr="007542D8">
        <w:rPr>
          <w:rFonts w:ascii="Arial" w:hAnsi="Arial" w:cs="Arial"/>
          <w:sz w:val="20"/>
          <w:szCs w:val="20"/>
        </w:rPr>
        <w:t>Ralph Beard made a motion to approve a lease purchase agreement for five sheriff’s vehicles with Oklahoma State Bank.  It was seconded by Kirk Painter.  AYE: Ralph Beard, Kirk Painter, and Mike Walker.</w:t>
      </w:r>
    </w:p>
    <w:bookmarkEnd w:id="0"/>
    <w:p w14:paraId="6EABC712" w14:textId="77777777" w:rsidR="007542D8" w:rsidRPr="007542D8" w:rsidRDefault="007542D8" w:rsidP="007542D8">
      <w:pPr>
        <w:ind w:firstLine="720"/>
        <w:rPr>
          <w:rFonts w:ascii="Arial" w:hAnsi="Arial" w:cs="Arial"/>
          <w:sz w:val="20"/>
          <w:szCs w:val="20"/>
        </w:rPr>
      </w:pPr>
    </w:p>
    <w:p w14:paraId="4F00E17E"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Mike Walker made a motion to set the Requisitioning Officer’s for the Sub-Department 6510 as: Michael Walker and Jeff Autry and setting the Receiving Officer’s for the Sub-Department 6510 as: Janna Titler and Larry Brown; setting the Requisitioning Officer’s for the Sub-Department 6520 as: Kirk Painter and Michael Walker and the Receiving Officer’s for the Sub-Department 6520 as: Karen White and Bobby Maston; setting the Requisitioning Officer’s for the Sub-Department 6530 as: Ralph Beard and Kim Thomas and the Receiving Officer’s as: Cavin Newman and Travis Stewart.  It was seconded by Ralph Beard.  AYE: Ralph Beard, Kirk Painter, and Mike Walker.</w:t>
      </w:r>
    </w:p>
    <w:p w14:paraId="6FD78499" w14:textId="77777777" w:rsidR="007542D8" w:rsidRPr="007542D8" w:rsidRDefault="007542D8" w:rsidP="007542D8">
      <w:pPr>
        <w:ind w:firstLine="720"/>
        <w:rPr>
          <w:rFonts w:ascii="Arial" w:hAnsi="Arial" w:cs="Arial"/>
          <w:sz w:val="20"/>
          <w:szCs w:val="20"/>
        </w:rPr>
      </w:pPr>
    </w:p>
    <w:p w14:paraId="3A06DC04" w14:textId="77777777" w:rsidR="007542D8" w:rsidRPr="007542D8" w:rsidRDefault="007542D8" w:rsidP="007542D8">
      <w:pPr>
        <w:ind w:firstLine="720"/>
        <w:rPr>
          <w:rFonts w:ascii="Arial" w:hAnsi="Arial" w:cs="Arial"/>
          <w:sz w:val="20"/>
          <w:szCs w:val="20"/>
        </w:rPr>
      </w:pPr>
      <w:bookmarkStart w:id="1" w:name="_Hlk43451065"/>
      <w:r w:rsidRPr="007542D8">
        <w:rPr>
          <w:rFonts w:ascii="Arial" w:hAnsi="Arial" w:cs="Arial"/>
          <w:sz w:val="20"/>
          <w:szCs w:val="20"/>
        </w:rPr>
        <w:t>Mike Walker made a motion for the approval ACCO – SIG 2020-2021 renewal quotes for Grady County Option 1.  It was seconded by Ralph Beard.  AYE: Ralph Beard, Kirk Painter, and Mike Walker.</w:t>
      </w:r>
    </w:p>
    <w:bookmarkEnd w:id="1"/>
    <w:p w14:paraId="343357CD" w14:textId="77777777" w:rsidR="007542D8" w:rsidRPr="007542D8" w:rsidRDefault="007542D8" w:rsidP="007542D8">
      <w:pPr>
        <w:ind w:firstLine="720"/>
        <w:rPr>
          <w:rFonts w:ascii="Arial" w:hAnsi="Arial" w:cs="Arial"/>
          <w:sz w:val="20"/>
          <w:szCs w:val="20"/>
        </w:rPr>
      </w:pPr>
    </w:p>
    <w:p w14:paraId="30BC1EDA"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for the approval ACCO – SIG 2020-2021 renewal quotes for Grady County Industrial Authority Option 1.  It was seconded by Kirk Painter.  AYE: Ralph Beard, Kirk Painter, and Mike Walker.</w:t>
      </w:r>
    </w:p>
    <w:p w14:paraId="3BF860B2" w14:textId="77777777" w:rsidR="007542D8" w:rsidRPr="007542D8" w:rsidRDefault="007542D8" w:rsidP="007542D8">
      <w:pPr>
        <w:ind w:firstLine="720"/>
        <w:rPr>
          <w:rFonts w:ascii="Arial" w:hAnsi="Arial" w:cs="Arial"/>
          <w:sz w:val="20"/>
          <w:szCs w:val="20"/>
        </w:rPr>
      </w:pPr>
    </w:p>
    <w:p w14:paraId="42A25BCA"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The Commissioners made an acknowledgement of a maintenance agreements with Standley Systems for Grady County District #1 and the Grady County Emergency Management. </w:t>
      </w:r>
    </w:p>
    <w:p w14:paraId="69A82707" w14:textId="77777777" w:rsidR="007542D8" w:rsidRPr="007542D8" w:rsidRDefault="007542D8" w:rsidP="007542D8">
      <w:pPr>
        <w:ind w:firstLine="720"/>
        <w:rPr>
          <w:rFonts w:ascii="Arial" w:hAnsi="Arial" w:cs="Arial"/>
          <w:sz w:val="20"/>
          <w:szCs w:val="20"/>
        </w:rPr>
      </w:pPr>
    </w:p>
    <w:p w14:paraId="72EE1ECB"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The Commissioners made an acknowledgement of a software license agreement with </w:t>
      </w:r>
      <w:proofErr w:type="spellStart"/>
      <w:r w:rsidRPr="007542D8">
        <w:rPr>
          <w:rFonts w:ascii="Arial" w:hAnsi="Arial" w:cs="Arial"/>
          <w:sz w:val="20"/>
          <w:szCs w:val="20"/>
        </w:rPr>
        <w:t>Kellpro</w:t>
      </w:r>
      <w:proofErr w:type="spellEnd"/>
      <w:r w:rsidRPr="007542D8">
        <w:rPr>
          <w:rFonts w:ascii="Arial" w:hAnsi="Arial" w:cs="Arial"/>
          <w:sz w:val="20"/>
          <w:szCs w:val="20"/>
        </w:rPr>
        <w:t xml:space="preserve"> for Grady County Clerk and the Grady County Emergency Management.</w:t>
      </w:r>
    </w:p>
    <w:p w14:paraId="34203720" w14:textId="77777777" w:rsidR="007542D8" w:rsidRPr="007542D8" w:rsidRDefault="007542D8" w:rsidP="007542D8">
      <w:pPr>
        <w:ind w:firstLine="720"/>
        <w:rPr>
          <w:rFonts w:ascii="Arial" w:hAnsi="Arial" w:cs="Arial"/>
          <w:sz w:val="20"/>
          <w:szCs w:val="20"/>
        </w:rPr>
      </w:pPr>
      <w:bookmarkStart w:id="2" w:name="_Hlk43451030"/>
    </w:p>
    <w:p w14:paraId="52EF9752"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approve a lease purchase agreement contract between Community National Bank and Grady County District 3.  It was seconded by Mike Walker.  AYE: Ralph Beard, Kirk Painter, and Mike Walker.</w:t>
      </w:r>
    </w:p>
    <w:p w14:paraId="4C8D16AE" w14:textId="77777777" w:rsidR="007542D8" w:rsidRPr="007542D8" w:rsidRDefault="007542D8" w:rsidP="007542D8">
      <w:pPr>
        <w:ind w:firstLine="720"/>
        <w:rPr>
          <w:rFonts w:ascii="Arial" w:hAnsi="Arial" w:cs="Arial"/>
          <w:sz w:val="20"/>
          <w:szCs w:val="20"/>
        </w:rPr>
      </w:pPr>
    </w:p>
    <w:p w14:paraId="5BABEEA5"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Ralph Beard made a motion reappoint Kim Duke as a member EMS District Board of Trustee’s for the Southern District.  It was seconded by Kirk Painter.  AYE: Ralph Beard, Kirk Painter, and Mike Walker. </w:t>
      </w:r>
    </w:p>
    <w:bookmarkEnd w:id="2"/>
    <w:p w14:paraId="6DEF1D2F" w14:textId="77777777" w:rsidR="007542D8" w:rsidRPr="007542D8" w:rsidRDefault="007542D8" w:rsidP="007542D8">
      <w:pPr>
        <w:ind w:firstLine="720"/>
        <w:rPr>
          <w:rFonts w:ascii="Arial" w:hAnsi="Arial" w:cs="Arial"/>
          <w:sz w:val="20"/>
          <w:szCs w:val="20"/>
        </w:rPr>
      </w:pPr>
    </w:p>
    <w:p w14:paraId="093F8DD6" w14:textId="77777777" w:rsidR="007542D8" w:rsidRPr="007542D8" w:rsidRDefault="007542D8" w:rsidP="007542D8">
      <w:pPr>
        <w:ind w:firstLine="720"/>
        <w:rPr>
          <w:rFonts w:ascii="Arial" w:hAnsi="Arial" w:cs="Arial"/>
          <w:b/>
          <w:bCs/>
          <w:sz w:val="20"/>
          <w:szCs w:val="20"/>
        </w:rPr>
      </w:pPr>
      <w:r w:rsidRPr="007542D8">
        <w:rPr>
          <w:rFonts w:ascii="Arial" w:hAnsi="Arial" w:cs="Arial"/>
          <w:b/>
          <w:bCs/>
          <w:sz w:val="20"/>
          <w:szCs w:val="20"/>
        </w:rPr>
        <w:t>Ralph Beard made a motion to accept the bid from Petals and Pinecones in the amount of $3,000.50 To purchase a 2009 Nissan Quest Mini Van from Minco Senior Citizens Center.  It was seconded by Mike Walker.  AYE: Ralph Beard, Kirk Painter, and Mike Walker.</w:t>
      </w:r>
    </w:p>
    <w:p w14:paraId="663104A9" w14:textId="77777777" w:rsidR="007542D8" w:rsidRPr="007542D8" w:rsidRDefault="007542D8" w:rsidP="007542D8">
      <w:pPr>
        <w:ind w:firstLine="720"/>
        <w:rPr>
          <w:rFonts w:ascii="Arial" w:hAnsi="Arial" w:cs="Arial"/>
          <w:sz w:val="20"/>
          <w:szCs w:val="20"/>
        </w:rPr>
      </w:pPr>
    </w:p>
    <w:p w14:paraId="018CB0E6" w14:textId="77777777" w:rsidR="007542D8" w:rsidRPr="007542D8" w:rsidRDefault="007542D8" w:rsidP="007542D8">
      <w:pPr>
        <w:ind w:firstLine="720"/>
        <w:rPr>
          <w:rFonts w:ascii="Arial" w:hAnsi="Arial" w:cs="Arial"/>
          <w:b/>
          <w:bCs/>
          <w:sz w:val="20"/>
          <w:szCs w:val="20"/>
        </w:rPr>
      </w:pPr>
      <w:r w:rsidRPr="007542D8">
        <w:rPr>
          <w:rFonts w:ascii="Arial" w:hAnsi="Arial" w:cs="Arial"/>
          <w:b/>
          <w:bCs/>
          <w:sz w:val="20"/>
          <w:szCs w:val="20"/>
        </w:rPr>
        <w:t xml:space="preserve">Kirk Painter made a motion to enter into an Executive Session Pursuant to Title 25 Okla. Statute, § 307(B)(11) All nonprofit foundations, boards, bureaus, commissions, agencies, trusteeships, authorities, councils, committees, public trusts, task forces or study groups supported in whole or part by public funds or entrusted with the expenditure of public funds for purposes of conferring on matters pertaining to economic development, including the transfer of property, financing, or the creation of a proposal to entice a business to remain or to locate within their jurisdiction if public disclosure of the matter discussed would interfere with the development of products or services or if public disclosure would violate the confidentiality of the business.  </w:t>
      </w:r>
      <w:bookmarkStart w:id="3" w:name="_Hlk43451435"/>
      <w:r w:rsidRPr="007542D8">
        <w:rPr>
          <w:rFonts w:ascii="Arial" w:hAnsi="Arial" w:cs="Arial"/>
          <w:b/>
          <w:bCs/>
          <w:sz w:val="20"/>
          <w:szCs w:val="20"/>
        </w:rPr>
        <w:t>It was seconded by Mike Walker.  AYE: Ralph Beard, Kirk Painter, and Mike Walker.</w:t>
      </w:r>
    </w:p>
    <w:bookmarkEnd w:id="3"/>
    <w:p w14:paraId="0D6B1171" w14:textId="77777777" w:rsidR="007542D8" w:rsidRPr="007542D8" w:rsidRDefault="007542D8" w:rsidP="007542D8">
      <w:pPr>
        <w:ind w:firstLine="720"/>
        <w:rPr>
          <w:rFonts w:ascii="Arial" w:hAnsi="Arial" w:cs="Arial"/>
          <w:sz w:val="20"/>
          <w:szCs w:val="20"/>
        </w:rPr>
      </w:pPr>
    </w:p>
    <w:p w14:paraId="5F88E422" w14:textId="77777777" w:rsidR="007542D8" w:rsidRPr="007542D8" w:rsidRDefault="007542D8" w:rsidP="007542D8">
      <w:pPr>
        <w:ind w:firstLine="720"/>
        <w:rPr>
          <w:rFonts w:ascii="Arial" w:hAnsi="Arial" w:cs="Arial"/>
          <w:b/>
          <w:bCs/>
          <w:sz w:val="20"/>
          <w:szCs w:val="20"/>
        </w:rPr>
      </w:pPr>
      <w:r w:rsidRPr="007542D8">
        <w:rPr>
          <w:rFonts w:ascii="Arial" w:hAnsi="Arial" w:cs="Arial"/>
          <w:b/>
          <w:bCs/>
          <w:sz w:val="20"/>
          <w:szCs w:val="20"/>
        </w:rPr>
        <w:lastRenderedPageBreak/>
        <w:t>Ralph Beard made a motion to return to Regular Session and took no action on what was discussed in Executive Session. It was seconded by Kirk Painter.  AYE: Ralph Beard, Kirk Painter, and Mike Walker.</w:t>
      </w:r>
    </w:p>
    <w:p w14:paraId="21A4C7A7" w14:textId="77777777" w:rsidR="007542D8" w:rsidRPr="007542D8" w:rsidRDefault="007542D8" w:rsidP="007542D8">
      <w:pPr>
        <w:ind w:firstLine="720"/>
        <w:rPr>
          <w:rFonts w:ascii="Arial" w:hAnsi="Arial" w:cs="Arial"/>
          <w:b/>
          <w:bCs/>
          <w:sz w:val="20"/>
          <w:szCs w:val="20"/>
        </w:rPr>
      </w:pPr>
    </w:p>
    <w:p w14:paraId="498C24FD" w14:textId="77777777" w:rsidR="007542D8" w:rsidRPr="007542D8" w:rsidRDefault="007542D8" w:rsidP="007542D8">
      <w:pPr>
        <w:rPr>
          <w:rFonts w:ascii="Arial" w:hAnsi="Arial" w:cs="Arial"/>
          <w:sz w:val="20"/>
          <w:szCs w:val="20"/>
        </w:rPr>
      </w:pPr>
      <w:r w:rsidRPr="007542D8">
        <w:rPr>
          <w:rFonts w:ascii="Arial" w:hAnsi="Arial" w:cs="Arial"/>
          <w:sz w:val="20"/>
          <w:szCs w:val="20"/>
        </w:rPr>
        <w:t xml:space="preserve">Steve </w:t>
      </w:r>
      <w:proofErr w:type="spellStart"/>
      <w:r w:rsidRPr="007542D8">
        <w:rPr>
          <w:rFonts w:ascii="Arial" w:hAnsi="Arial" w:cs="Arial"/>
          <w:sz w:val="20"/>
          <w:szCs w:val="20"/>
        </w:rPr>
        <w:t>Cilberg</w:t>
      </w:r>
      <w:proofErr w:type="spellEnd"/>
      <w:r w:rsidRPr="007542D8">
        <w:rPr>
          <w:rFonts w:ascii="Arial" w:hAnsi="Arial" w:cs="Arial"/>
          <w:sz w:val="20"/>
          <w:szCs w:val="20"/>
        </w:rPr>
        <w:t xml:space="preserve"> was present to speak with the Commissioners about the Lucille Road Project. Enable Midstream is having to revise the previous agreement due to the land owner not in agreement for the right-of-way amount.</w:t>
      </w:r>
    </w:p>
    <w:p w14:paraId="6C1A8791" w14:textId="77777777" w:rsidR="007542D8" w:rsidRDefault="007542D8" w:rsidP="007542D8">
      <w:pPr>
        <w:ind w:firstLine="720"/>
        <w:rPr>
          <w:rFonts w:ascii="Arial" w:hAnsi="Arial" w:cs="Arial"/>
          <w:sz w:val="20"/>
          <w:szCs w:val="20"/>
        </w:rPr>
      </w:pPr>
    </w:p>
    <w:p w14:paraId="2073D727" w14:textId="7A6E14A2"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Kirk Painter made a motion for the approval a utility relocation agreement with Enable Midstream for the Lucille Road Project.  It was seconded by Ralph Beard.  AYE: Ralph Beard, Kirk Painter, and Mike Walker. </w:t>
      </w:r>
    </w:p>
    <w:p w14:paraId="1711B376" w14:textId="77777777" w:rsidR="007542D8" w:rsidRPr="007542D8" w:rsidRDefault="007542D8" w:rsidP="007542D8">
      <w:pPr>
        <w:rPr>
          <w:rFonts w:ascii="Arial" w:hAnsi="Arial" w:cs="Arial"/>
          <w:b/>
          <w:bCs/>
          <w:sz w:val="20"/>
          <w:szCs w:val="20"/>
        </w:rPr>
      </w:pPr>
    </w:p>
    <w:p w14:paraId="1D1E6380"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accept the applications for Utility/Waterline/Tin horn permits. It was seconded by Mike Walker. AYE: Ralph Beard, AYE: Kirk Painter, and AYE: Mike Walker.</w:t>
      </w:r>
    </w:p>
    <w:p w14:paraId="31DBF0BB" w14:textId="77777777" w:rsidR="007542D8" w:rsidRPr="007542D8" w:rsidRDefault="007542D8" w:rsidP="007542D8">
      <w:pPr>
        <w:ind w:firstLine="720"/>
        <w:rPr>
          <w:rFonts w:ascii="Arial" w:hAnsi="Arial" w:cs="Arial"/>
          <w:sz w:val="20"/>
          <w:szCs w:val="20"/>
        </w:rPr>
      </w:pPr>
    </w:p>
    <w:p w14:paraId="5DAEF77F"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7542D8">
        <w:rPr>
          <w:rFonts w:ascii="Arial" w:hAnsi="Arial" w:cs="Arial"/>
          <w:b/>
          <w:sz w:val="20"/>
          <w:szCs w:val="20"/>
        </w:rPr>
        <w:t xml:space="preserve"> </w:t>
      </w:r>
      <w:r w:rsidRPr="007542D8">
        <w:rPr>
          <w:rFonts w:ascii="Arial" w:hAnsi="Arial" w:cs="Arial"/>
          <w:sz w:val="20"/>
          <w:szCs w:val="20"/>
        </w:rPr>
        <w:t>It was seconded by Kirk Painter. AYE: Ralph Beard, Kirk Painter, and Mike Walker.</w:t>
      </w:r>
    </w:p>
    <w:p w14:paraId="1C599A81" w14:textId="77777777" w:rsidR="007542D8" w:rsidRPr="007542D8" w:rsidRDefault="007542D8" w:rsidP="007542D8">
      <w:pPr>
        <w:ind w:firstLine="720"/>
        <w:rPr>
          <w:rFonts w:ascii="Arial" w:hAnsi="Arial" w:cs="Arial"/>
          <w:sz w:val="20"/>
          <w:szCs w:val="20"/>
        </w:rPr>
      </w:pPr>
    </w:p>
    <w:p w14:paraId="348918C3"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Blanket Purchase Orders were approved as on file in the Office of the County Clerk.</w:t>
      </w:r>
    </w:p>
    <w:p w14:paraId="0A87B8C6" w14:textId="77777777" w:rsidR="007542D8" w:rsidRPr="007542D8" w:rsidRDefault="007542D8" w:rsidP="007542D8">
      <w:pPr>
        <w:rPr>
          <w:rFonts w:ascii="Arial" w:hAnsi="Arial" w:cs="Arial"/>
          <w:sz w:val="20"/>
          <w:szCs w:val="20"/>
        </w:rPr>
      </w:pPr>
    </w:p>
    <w:p w14:paraId="13C845CB"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approve the monthly reports for the Sheriff Department.  It was seconded by Kirk Painter. AYE: Ralph Beard, Kirk Painter, and Mike Walker.</w:t>
      </w:r>
    </w:p>
    <w:p w14:paraId="052A49A0" w14:textId="77777777" w:rsidR="007542D8" w:rsidRPr="007542D8" w:rsidRDefault="007542D8" w:rsidP="007542D8">
      <w:pPr>
        <w:rPr>
          <w:rFonts w:ascii="Arial" w:hAnsi="Arial" w:cs="Arial"/>
          <w:sz w:val="20"/>
          <w:szCs w:val="20"/>
        </w:rPr>
      </w:pPr>
    </w:p>
    <w:p w14:paraId="4257408A"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Ralph Beard made a motion to approve the estimate of needs and request for appropriations and transfers of appropriations for General, and Treasurer Excess Resale to Treasurer Resale Property. It was seconded by Mike Walker. AYE: Ralph Beard, Kirk Painter, and Mike Walker. </w:t>
      </w:r>
    </w:p>
    <w:p w14:paraId="2853B790" w14:textId="77777777" w:rsidR="007542D8" w:rsidRPr="007542D8" w:rsidRDefault="007542D8" w:rsidP="007542D8">
      <w:pPr>
        <w:ind w:firstLine="720"/>
        <w:rPr>
          <w:rFonts w:ascii="Arial" w:hAnsi="Arial" w:cs="Arial"/>
          <w:sz w:val="20"/>
          <w:szCs w:val="20"/>
        </w:rPr>
      </w:pPr>
    </w:p>
    <w:p w14:paraId="2EB5E974" w14:textId="77777777" w:rsidR="007542D8" w:rsidRPr="007542D8" w:rsidRDefault="007542D8" w:rsidP="007542D8">
      <w:pPr>
        <w:ind w:firstLine="720"/>
        <w:rPr>
          <w:rFonts w:ascii="Arial" w:hAnsi="Arial" w:cs="Arial"/>
          <w:b/>
          <w:bCs/>
          <w:sz w:val="20"/>
          <w:szCs w:val="20"/>
        </w:rPr>
      </w:pPr>
      <w:r w:rsidRPr="007542D8">
        <w:rPr>
          <w:rFonts w:ascii="Arial" w:hAnsi="Arial" w:cs="Arial"/>
          <w:b/>
          <w:bCs/>
          <w:sz w:val="20"/>
          <w:szCs w:val="20"/>
        </w:rPr>
        <w:t>Audience Participation: Mr. Troy Watson was in attendance and would like to be put on the agenda next week to speak about the Boiler contract.</w:t>
      </w:r>
    </w:p>
    <w:p w14:paraId="13C9CE53" w14:textId="77777777" w:rsidR="007542D8" w:rsidRPr="007542D8" w:rsidRDefault="007542D8" w:rsidP="007542D8">
      <w:pPr>
        <w:ind w:firstLine="720"/>
        <w:rPr>
          <w:rFonts w:ascii="Arial" w:hAnsi="Arial" w:cs="Arial"/>
          <w:b/>
          <w:bCs/>
          <w:sz w:val="20"/>
          <w:szCs w:val="20"/>
        </w:rPr>
      </w:pPr>
    </w:p>
    <w:p w14:paraId="3FFD0F0F" w14:textId="77777777" w:rsidR="007542D8" w:rsidRPr="007542D8" w:rsidRDefault="007542D8" w:rsidP="007542D8">
      <w:pPr>
        <w:ind w:firstLine="720"/>
        <w:rPr>
          <w:rFonts w:ascii="Arial" w:hAnsi="Arial" w:cs="Arial"/>
          <w:b/>
          <w:bCs/>
          <w:sz w:val="20"/>
          <w:szCs w:val="20"/>
        </w:rPr>
      </w:pPr>
      <w:r w:rsidRPr="007542D8">
        <w:rPr>
          <w:rFonts w:ascii="Arial" w:hAnsi="Arial" w:cs="Arial"/>
          <w:b/>
          <w:bCs/>
          <w:sz w:val="20"/>
          <w:szCs w:val="20"/>
        </w:rPr>
        <w:t xml:space="preserve">New Business: Commissioners wanted to clarify that the money that they were using to pay Workman’s Comp would come out of General this year. They also spoke with the Sheriff to make sure he would add it to his budget.  </w:t>
      </w:r>
    </w:p>
    <w:p w14:paraId="6A37822C" w14:textId="77777777" w:rsidR="007542D8" w:rsidRPr="007542D8" w:rsidRDefault="007542D8" w:rsidP="007542D8">
      <w:pPr>
        <w:ind w:firstLine="720"/>
        <w:rPr>
          <w:rFonts w:ascii="Arial" w:hAnsi="Arial" w:cs="Arial"/>
          <w:sz w:val="20"/>
          <w:szCs w:val="20"/>
        </w:rPr>
      </w:pPr>
    </w:p>
    <w:p w14:paraId="6E89B603"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Ralph Beard made a motion to adjourn. It was seconded by Mike Walker.  AYE: Ralph Beard, Kirk Painter, and Mike Walker.</w:t>
      </w:r>
    </w:p>
    <w:p w14:paraId="34187DBD" w14:textId="77777777" w:rsidR="007542D8" w:rsidRPr="007542D8" w:rsidRDefault="007542D8" w:rsidP="007542D8">
      <w:pPr>
        <w:ind w:firstLine="720"/>
        <w:rPr>
          <w:rFonts w:ascii="Arial" w:hAnsi="Arial" w:cs="Arial"/>
          <w:sz w:val="20"/>
          <w:szCs w:val="20"/>
        </w:rPr>
      </w:pPr>
    </w:p>
    <w:p w14:paraId="2A9C7DD3" w14:textId="77777777" w:rsidR="007542D8" w:rsidRPr="007542D8" w:rsidRDefault="007542D8" w:rsidP="007542D8">
      <w:pPr>
        <w:ind w:firstLine="720"/>
        <w:rPr>
          <w:rFonts w:ascii="Arial" w:hAnsi="Arial" w:cs="Arial"/>
          <w:sz w:val="20"/>
          <w:szCs w:val="20"/>
        </w:rPr>
      </w:pPr>
      <w:r w:rsidRPr="007542D8">
        <w:rPr>
          <w:rFonts w:ascii="Arial" w:hAnsi="Arial" w:cs="Arial"/>
          <w:sz w:val="20"/>
          <w:szCs w:val="20"/>
        </w:rPr>
        <w:t xml:space="preserve">Meeting Adjourned. </w:t>
      </w:r>
    </w:p>
    <w:p w14:paraId="79DBC125" w14:textId="77777777" w:rsidR="008163D3" w:rsidRPr="007542D8" w:rsidRDefault="008163D3">
      <w:pPr>
        <w:rPr>
          <w:rFonts w:ascii="Arial" w:hAnsi="Arial" w:cs="Arial"/>
          <w:sz w:val="20"/>
          <w:szCs w:val="20"/>
        </w:rPr>
      </w:pPr>
    </w:p>
    <w:sectPr w:rsidR="008163D3" w:rsidRPr="0075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D8"/>
    <w:rsid w:val="00133A8E"/>
    <w:rsid w:val="007542D8"/>
    <w:rsid w:val="0081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1FB8"/>
  <w15:chartTrackingRefBased/>
  <w15:docId w15:val="{B98E7627-607D-4F0F-8DED-290B9527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D8"/>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Grady County Clerks</cp:lastModifiedBy>
  <cp:revision>2</cp:revision>
  <dcterms:created xsi:type="dcterms:W3CDTF">2020-06-23T20:03:00Z</dcterms:created>
  <dcterms:modified xsi:type="dcterms:W3CDTF">2020-06-25T17:29:00Z</dcterms:modified>
</cp:coreProperties>
</file>