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10" w:rsidRPr="009841C9" w:rsidRDefault="00FA3310" w:rsidP="00FA3310">
      <w:pPr>
        <w:jc w:val="center"/>
        <w:rPr>
          <w:sz w:val="22"/>
          <w:szCs w:val="22"/>
        </w:rPr>
      </w:pPr>
      <w:r w:rsidRPr="009841C9">
        <w:rPr>
          <w:sz w:val="22"/>
          <w:szCs w:val="22"/>
        </w:rPr>
        <w:t xml:space="preserve">MINUTES OF THE COUNTY COMMISSIONERS MEETING HELD ON </w:t>
      </w:r>
      <w:r>
        <w:rPr>
          <w:sz w:val="22"/>
          <w:szCs w:val="22"/>
        </w:rPr>
        <w:t>APRIL 6</w:t>
      </w:r>
      <w:r w:rsidRPr="009841C9">
        <w:rPr>
          <w:sz w:val="22"/>
          <w:szCs w:val="22"/>
        </w:rPr>
        <w:t>, 20</w:t>
      </w:r>
      <w:r>
        <w:rPr>
          <w:sz w:val="22"/>
          <w:szCs w:val="22"/>
        </w:rPr>
        <w:t>20</w:t>
      </w:r>
    </w:p>
    <w:p w:rsidR="00FA3310" w:rsidRPr="0058449D" w:rsidRDefault="00FA3310" w:rsidP="00FA3310">
      <w:pPr>
        <w:rPr>
          <w:sz w:val="22"/>
          <w:szCs w:val="22"/>
        </w:rPr>
      </w:pPr>
    </w:p>
    <w:p w:rsidR="00FA3310" w:rsidRDefault="00FA3310" w:rsidP="00FA3310">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w:t>
      </w:r>
      <w:r>
        <w:rPr>
          <w:sz w:val="22"/>
          <w:szCs w:val="22"/>
        </w:rPr>
        <w:t xml:space="preserve">by teleconference </w:t>
      </w:r>
      <w:r w:rsidRPr="0058449D">
        <w:rPr>
          <w:sz w:val="22"/>
          <w:szCs w:val="22"/>
        </w:rPr>
        <w:t>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rsidR="00FA3310" w:rsidRDefault="00FA3310" w:rsidP="00FA3310">
      <w:pPr>
        <w:rPr>
          <w:sz w:val="22"/>
          <w:szCs w:val="22"/>
        </w:rPr>
      </w:pPr>
    </w:p>
    <w:p w:rsidR="00FA3310" w:rsidRDefault="00FA3310" w:rsidP="00FA3310">
      <w:pPr>
        <w:rPr>
          <w:sz w:val="22"/>
          <w:szCs w:val="22"/>
        </w:rPr>
      </w:pPr>
      <w:r w:rsidRPr="00424DED">
        <w:rPr>
          <w:sz w:val="22"/>
          <w:szCs w:val="22"/>
        </w:rPr>
        <w:tab/>
        <w:t>The meeting was called to order and roll call: Ralph Beard</w:t>
      </w:r>
      <w:r>
        <w:rPr>
          <w:sz w:val="22"/>
          <w:szCs w:val="22"/>
        </w:rPr>
        <w:t xml:space="preserve"> present</w:t>
      </w:r>
      <w:r w:rsidRPr="00424DED">
        <w:rPr>
          <w:sz w:val="22"/>
          <w:szCs w:val="22"/>
        </w:rPr>
        <w:t>,</w:t>
      </w:r>
      <w:r>
        <w:rPr>
          <w:sz w:val="22"/>
          <w:szCs w:val="22"/>
        </w:rPr>
        <w:t xml:space="preserve"> Kirk Painter by teleconference</w:t>
      </w:r>
      <w:r w:rsidRPr="00424DED">
        <w:rPr>
          <w:sz w:val="22"/>
          <w:szCs w:val="22"/>
        </w:rPr>
        <w:t xml:space="preserve"> and </w:t>
      </w:r>
      <w:r>
        <w:rPr>
          <w:sz w:val="22"/>
          <w:szCs w:val="22"/>
        </w:rPr>
        <w:t>Mike Walker by teleconference</w:t>
      </w:r>
      <w:r w:rsidRPr="00424DED">
        <w:rPr>
          <w:sz w:val="22"/>
          <w:szCs w:val="22"/>
        </w:rPr>
        <w:t>.</w:t>
      </w:r>
    </w:p>
    <w:p w:rsidR="00FA3310" w:rsidRDefault="00FA3310" w:rsidP="00FA3310">
      <w:pPr>
        <w:rPr>
          <w:sz w:val="22"/>
          <w:szCs w:val="22"/>
        </w:rPr>
      </w:pPr>
    </w:p>
    <w:p w:rsidR="00FA3310" w:rsidRPr="00424DED" w:rsidRDefault="00FA3310" w:rsidP="00FA3310">
      <w:pPr>
        <w:rPr>
          <w:sz w:val="22"/>
          <w:szCs w:val="22"/>
        </w:rPr>
      </w:pPr>
      <w:r w:rsidRPr="00424DED">
        <w:rPr>
          <w:sz w:val="22"/>
          <w:szCs w:val="22"/>
        </w:rPr>
        <w:tab/>
        <w:t>The meeting was opened with the "Pledge of Allegiance"</w:t>
      </w:r>
    </w:p>
    <w:p w:rsidR="00FA3310" w:rsidRPr="00424DED" w:rsidRDefault="00FA3310" w:rsidP="00FA3310">
      <w:pPr>
        <w:rPr>
          <w:sz w:val="22"/>
          <w:szCs w:val="22"/>
        </w:rPr>
      </w:pPr>
    </w:p>
    <w:p w:rsidR="00FA3310" w:rsidRDefault="00FA3310" w:rsidP="00FA3310">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March 30,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 Kirk Painter, and Mike Walker.</w:t>
      </w:r>
    </w:p>
    <w:p w:rsidR="00FA3310" w:rsidRDefault="00FA3310" w:rsidP="00FA3310">
      <w:pPr>
        <w:rPr>
          <w:sz w:val="22"/>
          <w:szCs w:val="22"/>
        </w:rPr>
      </w:pPr>
    </w:p>
    <w:p w:rsidR="00FA3310" w:rsidRPr="00EB35B2" w:rsidRDefault="00FA3310" w:rsidP="00FA3310">
      <w:pPr>
        <w:ind w:firstLine="720"/>
        <w:rPr>
          <w:sz w:val="22"/>
          <w:szCs w:val="22"/>
        </w:rPr>
      </w:pPr>
      <w:r w:rsidRPr="00EB35B2">
        <w:rPr>
          <w:sz w:val="22"/>
          <w:szCs w:val="22"/>
        </w:rPr>
        <w:t xml:space="preserve">Dale Thompson spoke to the Board in regards to the threat to Grady County public safety COVID-19 (Coronavirus) posed. He told them that he has masks already, the hand sanitizer, and disinfectant are on order but probably won’t receive it for two more weeks. He ordered Tie-back suits for the sheriff deputies who could potentially come in contact with the virus, with an Emergency Purchase Order. </w:t>
      </w:r>
    </w:p>
    <w:p w:rsidR="00FA3310" w:rsidRPr="00EB35B2" w:rsidRDefault="00FA3310" w:rsidP="00FA3310">
      <w:pPr>
        <w:rPr>
          <w:sz w:val="22"/>
          <w:szCs w:val="22"/>
        </w:rPr>
      </w:pPr>
    </w:p>
    <w:p w:rsidR="00FA3310" w:rsidRPr="00EB35B2" w:rsidRDefault="00FA3310" w:rsidP="00FA3310">
      <w:pPr>
        <w:rPr>
          <w:sz w:val="22"/>
          <w:szCs w:val="22"/>
        </w:rPr>
      </w:pPr>
      <w:r w:rsidRPr="00EB35B2">
        <w:rPr>
          <w:sz w:val="22"/>
          <w:szCs w:val="22"/>
        </w:rPr>
        <w:t>GCEMA/Fire Report/Safety Director: Dale Thompson gave the Commissioners the declaration that was put into place on April 5, 2020 for Oklahoma to get reimbursed from FEMA-4530-DR for the COVID-19. The President approved all 77 counties to receive these reimbursements for Individual Assistance, Public Assistance, and Hazard Mitigation Grant Program. Kim Duke was on teleconference and spoke to the board about needing the hand sanitizer, masks, and disinfectant for the fire departments. She informed the board that the Fire Board is going to have their meeting on the 21</w:t>
      </w:r>
      <w:r w:rsidRPr="00EB35B2">
        <w:rPr>
          <w:sz w:val="22"/>
          <w:szCs w:val="22"/>
          <w:vertAlign w:val="superscript"/>
        </w:rPr>
        <w:t>st</w:t>
      </w:r>
      <w:r w:rsidRPr="00EB35B2">
        <w:rPr>
          <w:sz w:val="22"/>
          <w:szCs w:val="22"/>
        </w:rPr>
        <w:t xml:space="preserve"> if possible and she requested PO approvals. The teleconference would be used also at this meeting. Bobby Cantu was on teleconference he told the board there was no reportable injuries last week.  He would be having the Security Vestibule Safety meeting on Tuesday, an online webinar this week from OSHA, and would also be reviewing the Gregory Road Project.  Lastly, he told them he would be doing a waterline permit this week for District #2.</w:t>
      </w:r>
    </w:p>
    <w:p w:rsidR="00FA3310" w:rsidRPr="00EB35B2" w:rsidRDefault="00FA3310" w:rsidP="00FA3310">
      <w:pPr>
        <w:rPr>
          <w:sz w:val="22"/>
          <w:szCs w:val="22"/>
        </w:rPr>
      </w:pPr>
    </w:p>
    <w:p w:rsidR="00FA3310" w:rsidRPr="00EB35B2" w:rsidRDefault="00FA3310" w:rsidP="00FA3310">
      <w:pPr>
        <w:ind w:firstLine="720"/>
        <w:rPr>
          <w:sz w:val="22"/>
          <w:szCs w:val="22"/>
        </w:rPr>
      </w:pPr>
      <w:r w:rsidRPr="00EB35B2">
        <w:rPr>
          <w:sz w:val="22"/>
          <w:szCs w:val="22"/>
        </w:rPr>
        <w:t>No action on a draw request from Grady Memorial Hospital.</w:t>
      </w:r>
    </w:p>
    <w:p w:rsidR="00FA3310" w:rsidRPr="00EB35B2" w:rsidRDefault="00FA3310" w:rsidP="00FA3310">
      <w:pPr>
        <w:rPr>
          <w:sz w:val="22"/>
          <w:szCs w:val="22"/>
        </w:rPr>
      </w:pPr>
      <w:r w:rsidRPr="00EB35B2">
        <w:rPr>
          <w:sz w:val="22"/>
          <w:szCs w:val="22"/>
        </w:rPr>
        <w:t>Mr. Kean Spellman was on teleconference; he informed the Board that the hospital would not be charging co-pay or deductibles for COVID patients. Mr. Spellman projected that the peak for COVID-19 would be April 23</w:t>
      </w:r>
      <w:r w:rsidRPr="00EB35B2">
        <w:rPr>
          <w:sz w:val="22"/>
          <w:szCs w:val="22"/>
          <w:vertAlign w:val="superscript"/>
        </w:rPr>
        <w:t>rd</w:t>
      </w:r>
      <w:r w:rsidRPr="00EB35B2">
        <w:rPr>
          <w:sz w:val="22"/>
          <w:szCs w:val="22"/>
        </w:rPr>
        <w:t xml:space="preserve">. He informed the board that they would be postponing the blood drive at the hospital; however, they are encouraging citizens to donate at another location. He also stated that all elective surgeries have been suspended at this time, that they are only performing emergency surgeries. He stated that the UV Robot that the hospital purchased for sterilization is working very well and that they were working with Emergency Management to sterilize the county employee masks also. He did mention that they have received a large donation from Harbor Freight, and they have volunteers who are making gowns in case they run low.  They are trying to stay as prepared as possible. Dale Thompson </w:t>
      </w:r>
      <w:r w:rsidRPr="00EB35B2">
        <w:rPr>
          <w:sz w:val="22"/>
          <w:szCs w:val="22"/>
        </w:rPr>
        <w:lastRenderedPageBreak/>
        <w:t>informed the board that there would be a drive through testing sight at the Fairgrounds Tuesday April 7, 2020 from 10:00 to 2:00.</w:t>
      </w:r>
    </w:p>
    <w:p w:rsidR="00FA3310" w:rsidRPr="00EB35B2" w:rsidRDefault="00FA3310" w:rsidP="00FA3310">
      <w:pPr>
        <w:ind w:firstLine="720"/>
        <w:rPr>
          <w:sz w:val="22"/>
          <w:szCs w:val="22"/>
        </w:rPr>
      </w:pPr>
    </w:p>
    <w:p w:rsidR="00FA3310" w:rsidRPr="00EB35B2" w:rsidRDefault="00FA3310" w:rsidP="00FA3310">
      <w:pPr>
        <w:ind w:firstLine="720"/>
        <w:rPr>
          <w:sz w:val="22"/>
          <w:szCs w:val="22"/>
        </w:rPr>
      </w:pPr>
      <w:r w:rsidRPr="00EB35B2">
        <w:rPr>
          <w:sz w:val="22"/>
          <w:szCs w:val="22"/>
        </w:rPr>
        <w:t xml:space="preserve">Kirk Painter made a motion to approve the appointment of Ralph Beard for the ASCOG Board of Trustees to serve one year, June18, 2020 through May 31, 2021. It was seconded by Mike Walker.     AYE: Ralph Beard, Kirk Painter, and Mike Walker. </w:t>
      </w:r>
    </w:p>
    <w:p w:rsidR="00FA3310" w:rsidRPr="00EB35B2" w:rsidRDefault="00FA3310" w:rsidP="00FA3310">
      <w:pPr>
        <w:ind w:firstLine="720"/>
        <w:rPr>
          <w:sz w:val="22"/>
          <w:szCs w:val="22"/>
        </w:rPr>
      </w:pPr>
    </w:p>
    <w:p w:rsidR="00FA3310" w:rsidRPr="00EB35B2" w:rsidRDefault="00FA3310" w:rsidP="00FA3310">
      <w:pPr>
        <w:ind w:firstLine="720"/>
        <w:rPr>
          <w:sz w:val="22"/>
          <w:szCs w:val="22"/>
        </w:rPr>
      </w:pPr>
      <w:r w:rsidRPr="00EB35B2">
        <w:rPr>
          <w:sz w:val="22"/>
          <w:szCs w:val="22"/>
        </w:rPr>
        <w:t>Mike Walker made a motion to approve the creati</w:t>
      </w:r>
      <w:r>
        <w:rPr>
          <w:sz w:val="22"/>
          <w:szCs w:val="22"/>
        </w:rPr>
        <w:t>on</w:t>
      </w:r>
      <w:r w:rsidRPr="00EB35B2">
        <w:rPr>
          <w:sz w:val="22"/>
          <w:szCs w:val="22"/>
        </w:rPr>
        <w:t xml:space="preserve"> of a restricted department for District 1 (6101) within the Highway Fund and setting the requisitioning officers as: Mike Walker and Jeff Autry, and the Receiving Officers as Janna Titler and Larry Brown.  It was seconded by Kirk Painter.  AYE: Ralph Beard, Kirk Painter, and Mike Walker. </w:t>
      </w:r>
    </w:p>
    <w:p w:rsidR="00FA3310" w:rsidRPr="00EB35B2" w:rsidRDefault="00FA3310" w:rsidP="00FA3310">
      <w:pPr>
        <w:rPr>
          <w:sz w:val="22"/>
          <w:szCs w:val="22"/>
        </w:rPr>
      </w:pPr>
    </w:p>
    <w:p w:rsidR="00FA3310" w:rsidRPr="00EB35B2" w:rsidRDefault="00FA3310" w:rsidP="00FA3310">
      <w:pPr>
        <w:ind w:firstLine="720"/>
        <w:rPr>
          <w:sz w:val="22"/>
          <w:szCs w:val="22"/>
        </w:rPr>
      </w:pPr>
      <w:r w:rsidRPr="00EB35B2">
        <w:rPr>
          <w:sz w:val="22"/>
          <w:szCs w:val="22"/>
        </w:rPr>
        <w:t>Kirk Painter made a motion to approve the creati</w:t>
      </w:r>
      <w:r>
        <w:rPr>
          <w:sz w:val="22"/>
          <w:szCs w:val="22"/>
        </w:rPr>
        <w:t>on</w:t>
      </w:r>
      <w:r w:rsidRPr="00EB35B2">
        <w:rPr>
          <w:sz w:val="22"/>
          <w:szCs w:val="22"/>
        </w:rPr>
        <w:t xml:space="preserve"> of a restricted department for District 2 (6102) within the Highway Fund and setting the requisitioning officers as: Kirk Painter and Mike Walker, and the Receiving Officers as Karen White and Bobby Maston.  It was seconded by Mike Walker.  AYE: Ralph Beard, Kirk Painter, and Mike Walker. </w:t>
      </w:r>
    </w:p>
    <w:p w:rsidR="00FA3310" w:rsidRPr="00EB35B2" w:rsidRDefault="00FA3310" w:rsidP="00FA3310">
      <w:pPr>
        <w:rPr>
          <w:sz w:val="22"/>
          <w:szCs w:val="22"/>
        </w:rPr>
      </w:pPr>
    </w:p>
    <w:p w:rsidR="00FA3310" w:rsidRPr="00EB35B2" w:rsidRDefault="00FA3310" w:rsidP="00FA3310">
      <w:pPr>
        <w:ind w:firstLine="720"/>
        <w:rPr>
          <w:sz w:val="22"/>
          <w:szCs w:val="22"/>
        </w:rPr>
      </w:pPr>
      <w:r w:rsidRPr="00EB35B2">
        <w:rPr>
          <w:sz w:val="22"/>
          <w:szCs w:val="22"/>
        </w:rPr>
        <w:t>Ralph Beard made a motion to approve the creati</w:t>
      </w:r>
      <w:r>
        <w:rPr>
          <w:sz w:val="22"/>
          <w:szCs w:val="22"/>
        </w:rPr>
        <w:t>on</w:t>
      </w:r>
      <w:r w:rsidRPr="00EB35B2">
        <w:rPr>
          <w:sz w:val="22"/>
          <w:szCs w:val="22"/>
        </w:rPr>
        <w:t xml:space="preserve"> of a restricted department for District 3 (6103) within the Highway Fund and setting the requisitioning officers as: Ralph Beard and Kim Thomas-Smith, and the Receiving Officers as Cavin Newman and Travis Stewart.  It was seconded by Kirk Painter.  AYE: Ralph Beard, Kirk Painter, and Mike Walker. </w:t>
      </w:r>
    </w:p>
    <w:p w:rsidR="00FA3310" w:rsidRPr="00EB35B2" w:rsidRDefault="00FA3310" w:rsidP="00FA3310">
      <w:pPr>
        <w:ind w:firstLine="720"/>
        <w:rPr>
          <w:sz w:val="22"/>
          <w:szCs w:val="22"/>
        </w:rPr>
      </w:pPr>
    </w:p>
    <w:p w:rsidR="00FA3310" w:rsidRPr="00EB35B2" w:rsidRDefault="00FA3310" w:rsidP="00FA3310">
      <w:pPr>
        <w:ind w:firstLine="720"/>
        <w:rPr>
          <w:sz w:val="22"/>
          <w:szCs w:val="22"/>
        </w:rPr>
      </w:pPr>
      <w:r w:rsidRPr="00EB35B2">
        <w:rPr>
          <w:sz w:val="22"/>
          <w:szCs w:val="22"/>
        </w:rPr>
        <w:t>Ralph Beard made a motion to approve the creati</w:t>
      </w:r>
      <w:r>
        <w:rPr>
          <w:sz w:val="22"/>
          <w:szCs w:val="22"/>
        </w:rPr>
        <w:t>on</w:t>
      </w:r>
      <w:r w:rsidRPr="00EB35B2">
        <w:rPr>
          <w:sz w:val="22"/>
          <w:szCs w:val="22"/>
        </w:rPr>
        <w:t xml:space="preserve"> of the Lake Burtschi Project Account within the Highway Fund, and setting the restricted department for District 3 as the requisitioning department. (1102-6-6103-4200). It was seconded by Kirk Painter.  AYE: Ralph Beard, Kirk Painter, and Mike Walker. </w:t>
      </w:r>
    </w:p>
    <w:p w:rsidR="00FA3310" w:rsidRPr="00EB35B2" w:rsidRDefault="00FA3310" w:rsidP="00FA3310">
      <w:pPr>
        <w:rPr>
          <w:sz w:val="22"/>
          <w:szCs w:val="22"/>
        </w:rPr>
      </w:pPr>
    </w:p>
    <w:p w:rsidR="00FA3310" w:rsidRPr="00EB35B2" w:rsidRDefault="00FA3310" w:rsidP="00FA3310">
      <w:pPr>
        <w:ind w:firstLine="720"/>
        <w:rPr>
          <w:sz w:val="22"/>
          <w:szCs w:val="22"/>
        </w:rPr>
      </w:pPr>
      <w:r w:rsidRPr="00EB35B2">
        <w:rPr>
          <w:sz w:val="22"/>
          <w:szCs w:val="22"/>
        </w:rPr>
        <w:t>The Commissioners discussed the progress of the 3</w:t>
      </w:r>
      <w:r w:rsidRPr="00EB35B2">
        <w:rPr>
          <w:sz w:val="22"/>
          <w:szCs w:val="22"/>
          <w:vertAlign w:val="superscript"/>
        </w:rPr>
        <w:t>rd</w:t>
      </w:r>
      <w:r w:rsidRPr="00EB35B2">
        <w:rPr>
          <w:sz w:val="22"/>
          <w:szCs w:val="22"/>
        </w:rPr>
        <w:t xml:space="preserve"> floor renovations of the courthouse. Mike Walker spoke and said the company that was coming to x-ray the beams on the 3</w:t>
      </w:r>
      <w:r w:rsidRPr="00EB35B2">
        <w:rPr>
          <w:sz w:val="22"/>
          <w:szCs w:val="22"/>
          <w:vertAlign w:val="superscript"/>
        </w:rPr>
        <w:t>rd</w:t>
      </w:r>
      <w:r w:rsidRPr="00EB35B2">
        <w:rPr>
          <w:sz w:val="22"/>
          <w:szCs w:val="22"/>
        </w:rPr>
        <w:t xml:space="preserve"> floor was going to be delayed due to the Coronavirus. Lisa Hannah spoke and asked if she would be able to use the space for storage, the Commissioners told her they would let her know when they made a decision on what they could do with the renovations.</w:t>
      </w:r>
    </w:p>
    <w:p w:rsidR="00FA3310" w:rsidRPr="00EB35B2" w:rsidRDefault="00FA3310" w:rsidP="00FA3310">
      <w:pPr>
        <w:ind w:firstLine="720"/>
        <w:rPr>
          <w:sz w:val="22"/>
          <w:szCs w:val="22"/>
        </w:rPr>
      </w:pPr>
    </w:p>
    <w:p w:rsidR="00FA3310" w:rsidRPr="00EB35B2" w:rsidRDefault="00FA3310" w:rsidP="00FA3310">
      <w:pPr>
        <w:ind w:firstLine="720"/>
        <w:rPr>
          <w:sz w:val="22"/>
          <w:szCs w:val="22"/>
        </w:rPr>
      </w:pPr>
      <w:r w:rsidRPr="00EB35B2">
        <w:rPr>
          <w:sz w:val="22"/>
          <w:szCs w:val="22"/>
        </w:rPr>
        <w:t xml:space="preserve">Kirk Painter made a motion to approve depositing $299.00 from </w:t>
      </w:r>
      <w:proofErr w:type="spellStart"/>
      <w:r w:rsidRPr="00EB35B2">
        <w:rPr>
          <w:sz w:val="22"/>
          <w:szCs w:val="22"/>
        </w:rPr>
        <w:t>Wal</w:t>
      </w:r>
      <w:proofErr w:type="spellEnd"/>
      <w:r w:rsidRPr="00EB35B2">
        <w:rPr>
          <w:sz w:val="22"/>
          <w:szCs w:val="22"/>
        </w:rPr>
        <w:t xml:space="preserve">-mart into the Health Department Fund M &amp; O (1216-3-5000-2005).  It was seconded by Ralph Beard.  AYE: Ralph Beard, Kirk Painter, and Mike Walker. </w:t>
      </w:r>
    </w:p>
    <w:p w:rsidR="00FA3310" w:rsidRPr="00EB35B2" w:rsidRDefault="00FA3310" w:rsidP="00FA3310">
      <w:pPr>
        <w:ind w:firstLine="720"/>
        <w:rPr>
          <w:sz w:val="22"/>
          <w:szCs w:val="22"/>
        </w:rPr>
      </w:pPr>
    </w:p>
    <w:p w:rsidR="00FA3310" w:rsidRPr="00EB35B2" w:rsidRDefault="00FA3310" w:rsidP="00FA3310">
      <w:pPr>
        <w:ind w:firstLine="720"/>
        <w:rPr>
          <w:sz w:val="22"/>
          <w:szCs w:val="22"/>
        </w:rPr>
      </w:pPr>
      <w:r w:rsidRPr="00EB35B2">
        <w:rPr>
          <w:sz w:val="22"/>
          <w:szCs w:val="22"/>
        </w:rPr>
        <w:t>The board acknowledged and affirmed the change in the meeting place for the Grady County Board of Commissioners, beginning April 13, 2020 until further notice, shall be at the Grady County Fairgrounds in the Community Building where they can practice social distancing.  The Attorney General stated that the Open Meeting rule still needed to</w:t>
      </w:r>
      <w:r>
        <w:rPr>
          <w:sz w:val="22"/>
          <w:szCs w:val="22"/>
        </w:rPr>
        <w:t xml:space="preserve"> be up</w:t>
      </w:r>
      <w:r w:rsidRPr="00EB35B2">
        <w:rPr>
          <w:sz w:val="22"/>
          <w:szCs w:val="22"/>
        </w:rPr>
        <w:t>held.</w:t>
      </w:r>
    </w:p>
    <w:p w:rsidR="00FA3310" w:rsidRPr="00EB35B2" w:rsidRDefault="00FA3310" w:rsidP="00FA3310">
      <w:pPr>
        <w:ind w:firstLine="720"/>
        <w:rPr>
          <w:sz w:val="22"/>
          <w:szCs w:val="22"/>
        </w:rPr>
      </w:pPr>
    </w:p>
    <w:p w:rsidR="00FA3310" w:rsidRPr="00EB35B2" w:rsidRDefault="00FA3310" w:rsidP="00FA3310">
      <w:pPr>
        <w:ind w:firstLine="720"/>
        <w:rPr>
          <w:sz w:val="22"/>
          <w:szCs w:val="22"/>
        </w:rPr>
      </w:pPr>
      <w:r w:rsidRPr="00EB35B2">
        <w:rPr>
          <w:sz w:val="22"/>
          <w:szCs w:val="22"/>
        </w:rPr>
        <w:lastRenderedPageBreak/>
        <w:t xml:space="preserve">Kirk Painter made a motion to approve the claim form for District #2 for appraisal reviews.  It was seconded by Ralph Beard.  AYE: Ralph Beard, Kirk Painter, and Mike Walker. </w:t>
      </w:r>
    </w:p>
    <w:p w:rsidR="00FA3310" w:rsidRPr="00EB35B2" w:rsidRDefault="00FA3310" w:rsidP="00FA3310">
      <w:pPr>
        <w:ind w:firstLine="720"/>
        <w:rPr>
          <w:b/>
          <w:sz w:val="22"/>
          <w:szCs w:val="22"/>
        </w:rPr>
      </w:pPr>
    </w:p>
    <w:p w:rsidR="00FA3310" w:rsidRPr="00EB35B2" w:rsidRDefault="00FA3310" w:rsidP="00FA3310">
      <w:pPr>
        <w:ind w:firstLine="720"/>
        <w:rPr>
          <w:b/>
          <w:sz w:val="22"/>
          <w:szCs w:val="22"/>
        </w:rPr>
      </w:pPr>
      <w:r w:rsidRPr="00EB35B2">
        <w:rPr>
          <w:b/>
          <w:sz w:val="22"/>
          <w:szCs w:val="22"/>
        </w:rPr>
        <w:t xml:space="preserve">Mike Walker made a motion to approve the tabled bid for a Shop/Building for District #1 from </w:t>
      </w:r>
      <w:proofErr w:type="spellStart"/>
      <w:r w:rsidRPr="00EB35B2">
        <w:rPr>
          <w:b/>
          <w:sz w:val="22"/>
          <w:szCs w:val="22"/>
        </w:rPr>
        <w:t>Texola</w:t>
      </w:r>
      <w:proofErr w:type="spellEnd"/>
      <w:r w:rsidRPr="00EB35B2">
        <w:rPr>
          <w:b/>
          <w:sz w:val="22"/>
          <w:szCs w:val="22"/>
        </w:rPr>
        <w:t xml:space="preserve"> for $143,480.00. Other bidders: </w:t>
      </w:r>
      <w:proofErr w:type="spellStart"/>
      <w:r w:rsidRPr="00EB35B2">
        <w:rPr>
          <w:b/>
          <w:sz w:val="22"/>
          <w:szCs w:val="22"/>
        </w:rPr>
        <w:t>Vanness</w:t>
      </w:r>
      <w:proofErr w:type="spellEnd"/>
      <w:r w:rsidRPr="00EB35B2">
        <w:rPr>
          <w:b/>
          <w:sz w:val="22"/>
          <w:szCs w:val="22"/>
        </w:rPr>
        <w:t xml:space="preserve"> Welding &amp; Construction, Weaver Construction, Brad Perry Contracting, and </w:t>
      </w:r>
      <w:proofErr w:type="spellStart"/>
      <w:r w:rsidRPr="00EB35B2">
        <w:rPr>
          <w:b/>
          <w:sz w:val="22"/>
          <w:szCs w:val="22"/>
        </w:rPr>
        <w:t>Bordwine</w:t>
      </w:r>
      <w:proofErr w:type="spellEnd"/>
      <w:r w:rsidRPr="00EB35B2">
        <w:rPr>
          <w:b/>
          <w:sz w:val="22"/>
          <w:szCs w:val="22"/>
        </w:rPr>
        <w:t xml:space="preserve"> Development. Mike Walker stated that the reason the lowest bid was not accepted is because the lowest bidder did not meet the bid specs. It was seconded by Kirk Painter.  AYE: Ralph Beard, Kirk Painter, and Mike Walker. </w:t>
      </w:r>
    </w:p>
    <w:p w:rsidR="00FA3310" w:rsidRPr="00EB35B2" w:rsidRDefault="00FA3310" w:rsidP="00FA3310">
      <w:pPr>
        <w:ind w:firstLine="720"/>
        <w:rPr>
          <w:b/>
          <w:sz w:val="22"/>
          <w:szCs w:val="22"/>
        </w:rPr>
      </w:pPr>
    </w:p>
    <w:p w:rsidR="00FA3310" w:rsidRPr="00EB35B2" w:rsidRDefault="00FA3310" w:rsidP="00FA3310">
      <w:pPr>
        <w:ind w:firstLine="720"/>
        <w:rPr>
          <w:b/>
          <w:sz w:val="22"/>
          <w:szCs w:val="22"/>
        </w:rPr>
      </w:pPr>
      <w:r w:rsidRPr="00EB35B2">
        <w:rPr>
          <w:b/>
          <w:sz w:val="22"/>
          <w:szCs w:val="22"/>
        </w:rPr>
        <w:t xml:space="preserve">Ralph Beard made a motion to approve the bid for the chemicals for roadside spraying from Red River Specialties. Price: See Bid. Other Bidders: Helena Agri. It was seconded by Mike Walker.  AYE: Ralph Beard, Kirk Painter, and Mike Walker. </w:t>
      </w:r>
    </w:p>
    <w:p w:rsidR="00FA3310" w:rsidRPr="00EB35B2" w:rsidRDefault="00FA3310" w:rsidP="00FA3310">
      <w:pPr>
        <w:ind w:firstLine="720"/>
        <w:rPr>
          <w:b/>
          <w:sz w:val="22"/>
          <w:szCs w:val="22"/>
        </w:rPr>
      </w:pPr>
    </w:p>
    <w:p w:rsidR="00FA3310" w:rsidRPr="00EB35B2" w:rsidRDefault="00FA3310" w:rsidP="00FA3310">
      <w:pPr>
        <w:rPr>
          <w:sz w:val="22"/>
          <w:szCs w:val="22"/>
        </w:rPr>
      </w:pPr>
    </w:p>
    <w:p w:rsidR="00FA3310" w:rsidRPr="00EB35B2" w:rsidRDefault="00FA3310" w:rsidP="00FA3310">
      <w:pPr>
        <w:ind w:firstLine="720"/>
        <w:rPr>
          <w:sz w:val="22"/>
          <w:szCs w:val="22"/>
        </w:rPr>
      </w:pPr>
      <w:r w:rsidRPr="00EB35B2">
        <w:rPr>
          <w:sz w:val="22"/>
          <w:szCs w:val="22"/>
        </w:rPr>
        <w:t xml:space="preserve">No action on applications for Utility/Waterline/Tin horn permits. </w:t>
      </w:r>
    </w:p>
    <w:p w:rsidR="00FA3310" w:rsidRPr="00EB35B2" w:rsidRDefault="00FA3310" w:rsidP="00FA3310">
      <w:pPr>
        <w:ind w:firstLine="720"/>
        <w:rPr>
          <w:sz w:val="22"/>
          <w:szCs w:val="22"/>
        </w:rPr>
      </w:pPr>
    </w:p>
    <w:p w:rsidR="00FA3310" w:rsidRPr="00EB35B2" w:rsidRDefault="00FA3310" w:rsidP="00FA3310">
      <w:pPr>
        <w:ind w:firstLine="720"/>
        <w:rPr>
          <w:sz w:val="22"/>
          <w:szCs w:val="22"/>
        </w:rPr>
      </w:pPr>
      <w:r w:rsidRPr="00EB35B2">
        <w:rPr>
          <w:sz w:val="22"/>
          <w:szCs w:val="22"/>
        </w:rPr>
        <w:t>Ralph Beard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It was seconded by Kirk Painter. AYE: Ralph Beard, Kirk Painter, and Mike Walker.</w:t>
      </w:r>
    </w:p>
    <w:p w:rsidR="00FA3310" w:rsidRPr="00EB35B2" w:rsidRDefault="00FA3310" w:rsidP="00FA3310">
      <w:pPr>
        <w:ind w:firstLine="720"/>
        <w:rPr>
          <w:sz w:val="22"/>
          <w:szCs w:val="22"/>
        </w:rPr>
      </w:pPr>
    </w:p>
    <w:p w:rsidR="00FA3310" w:rsidRPr="00EB35B2" w:rsidRDefault="00FA3310" w:rsidP="00FA3310">
      <w:pPr>
        <w:ind w:firstLine="720"/>
        <w:rPr>
          <w:sz w:val="22"/>
          <w:szCs w:val="22"/>
        </w:rPr>
      </w:pPr>
      <w:r w:rsidRPr="00EB35B2">
        <w:rPr>
          <w:sz w:val="22"/>
          <w:szCs w:val="22"/>
        </w:rPr>
        <w:t>Blanket Purchase Orders were approved as on file in the Office of the County Clerk.</w:t>
      </w:r>
    </w:p>
    <w:p w:rsidR="00FA3310" w:rsidRPr="00EB35B2" w:rsidRDefault="00FA3310" w:rsidP="00FA3310">
      <w:pPr>
        <w:rPr>
          <w:sz w:val="22"/>
          <w:szCs w:val="22"/>
        </w:rPr>
      </w:pPr>
    </w:p>
    <w:p w:rsidR="00FA3310" w:rsidRPr="00EB35B2" w:rsidRDefault="00FA3310" w:rsidP="00FA3310">
      <w:pPr>
        <w:ind w:firstLine="720"/>
        <w:rPr>
          <w:sz w:val="22"/>
          <w:szCs w:val="22"/>
        </w:rPr>
      </w:pPr>
      <w:r w:rsidRPr="00EB35B2">
        <w:rPr>
          <w:sz w:val="22"/>
          <w:szCs w:val="22"/>
        </w:rPr>
        <w:t>Ralph Beard made a motion to approve the monthly reports for the Sheriff, Treasurer, Assessor, Election Board, and County Clerk.  It was seconded by Kirk Painter. AYE: Ralph Beard, Kirk Painter, and Mike Walker.</w:t>
      </w:r>
    </w:p>
    <w:p w:rsidR="00FA3310" w:rsidRPr="00EB35B2" w:rsidRDefault="00FA3310" w:rsidP="00FA3310">
      <w:pPr>
        <w:rPr>
          <w:sz w:val="22"/>
          <w:szCs w:val="22"/>
        </w:rPr>
      </w:pPr>
    </w:p>
    <w:p w:rsidR="00FA3310" w:rsidRPr="00EB35B2" w:rsidRDefault="00FA3310" w:rsidP="00FA3310">
      <w:pPr>
        <w:ind w:firstLine="720"/>
        <w:rPr>
          <w:sz w:val="22"/>
          <w:szCs w:val="22"/>
        </w:rPr>
      </w:pPr>
      <w:r w:rsidRPr="00EB35B2">
        <w:rPr>
          <w:sz w:val="22"/>
          <w:szCs w:val="22"/>
        </w:rPr>
        <w:t>Ralph Beard made a motion to approve the estimate of needs and request for appropriations and transfers of appropriations for Sales Tax FD, Sales Tax SC, County Highway, and Transfer of Funds- ETR Loan to County Highway. It was seconded by Mike Walker. AYE: Ralph Beard, Kirk Painter, and Mike Walker.</w:t>
      </w:r>
    </w:p>
    <w:p w:rsidR="00FA3310" w:rsidRPr="00EB35B2" w:rsidRDefault="00FA3310" w:rsidP="00FA3310">
      <w:pPr>
        <w:ind w:firstLine="720"/>
        <w:rPr>
          <w:sz w:val="22"/>
          <w:szCs w:val="22"/>
        </w:rPr>
      </w:pPr>
    </w:p>
    <w:p w:rsidR="00FA3310" w:rsidRDefault="00FA3310" w:rsidP="00FA3310">
      <w:pPr>
        <w:ind w:firstLine="720"/>
        <w:rPr>
          <w:sz w:val="22"/>
          <w:szCs w:val="22"/>
        </w:rPr>
      </w:pPr>
      <w:r w:rsidRPr="00EB35B2">
        <w:rPr>
          <w:sz w:val="22"/>
          <w:szCs w:val="22"/>
        </w:rPr>
        <w:t>Ralph Beard made a motion to adjourn. It was seconded by Mike Walker.  AYE: Ralph Beard, Kirk Painter, and Mike Walker.</w:t>
      </w:r>
    </w:p>
    <w:p w:rsidR="00FA3310" w:rsidRDefault="00FA3310" w:rsidP="00FA3310">
      <w:pPr>
        <w:ind w:firstLine="720"/>
        <w:rPr>
          <w:sz w:val="22"/>
          <w:szCs w:val="22"/>
        </w:rPr>
      </w:pPr>
    </w:p>
    <w:p w:rsidR="00FA3310" w:rsidRPr="005146E2" w:rsidRDefault="00FA3310" w:rsidP="00FA3310">
      <w:pPr>
        <w:rPr>
          <w:b/>
          <w:sz w:val="22"/>
          <w:szCs w:val="22"/>
        </w:rPr>
      </w:pPr>
    </w:p>
    <w:p w:rsidR="00FA3310" w:rsidRPr="0058449D" w:rsidRDefault="00FA3310" w:rsidP="00FA3310">
      <w:pPr>
        <w:rPr>
          <w:sz w:val="22"/>
          <w:szCs w:val="22"/>
        </w:rPr>
      </w:pPr>
      <w:r w:rsidRPr="0058449D">
        <w:rPr>
          <w:sz w:val="22"/>
          <w:szCs w:val="22"/>
        </w:rPr>
        <w:tab/>
        <w:t xml:space="preserve">Meeting Adjourned. </w:t>
      </w:r>
    </w:p>
    <w:p w:rsidR="00D410E4" w:rsidRDefault="00FA3310"/>
    <w:sectPr w:rsidR="00D410E4" w:rsidSect="00EF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F50"/>
    <w:rsid w:val="00237D30"/>
    <w:rsid w:val="003B4E20"/>
    <w:rsid w:val="00AF6C64"/>
    <w:rsid w:val="00EE2625"/>
    <w:rsid w:val="00EF4FE3"/>
    <w:rsid w:val="00EF6F50"/>
    <w:rsid w:val="00FA3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50"/>
    <w:pPr>
      <w:spacing w:after="0" w:line="276" w:lineRule="auto"/>
      <w:ind w:left="0"/>
      <w:jc w:val="left"/>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Kealee</dc:creator>
  <cp:lastModifiedBy>Kealee</cp:lastModifiedBy>
  <cp:revision>2</cp:revision>
  <dcterms:created xsi:type="dcterms:W3CDTF">2020-04-15T13:17:00Z</dcterms:created>
  <dcterms:modified xsi:type="dcterms:W3CDTF">2020-04-15T13:17:00Z</dcterms:modified>
</cp:coreProperties>
</file>