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66E" w:rsidRPr="00E1566E" w:rsidRDefault="00E1566E" w:rsidP="00E1566E">
      <w:pPr>
        <w:rPr>
          <w:rFonts w:ascii="Arial" w:hAnsi="Arial" w:cs="Arial"/>
          <w:sz w:val="20"/>
          <w:szCs w:val="20"/>
        </w:rPr>
      </w:pPr>
      <w:r w:rsidRPr="00E1566E">
        <w:rPr>
          <w:rFonts w:ascii="Arial" w:hAnsi="Arial" w:cs="Arial"/>
          <w:sz w:val="20"/>
          <w:szCs w:val="20"/>
        </w:rPr>
        <w:t>The Board of the Grady County Commissioners met on this day for a regularly scheduled meeting with the following board members: Ralph Beard, Kirk Painter and Mike Walker.</w:t>
      </w:r>
    </w:p>
    <w:p w:rsidR="00E1566E" w:rsidRPr="00E1566E" w:rsidRDefault="00E1566E" w:rsidP="00E1566E">
      <w:pPr>
        <w:rPr>
          <w:rFonts w:ascii="Arial" w:hAnsi="Arial" w:cs="Arial"/>
          <w:sz w:val="20"/>
          <w:szCs w:val="20"/>
        </w:rPr>
      </w:pPr>
    </w:p>
    <w:p w:rsidR="00E1566E" w:rsidRPr="00E1566E" w:rsidRDefault="00E1566E" w:rsidP="00E1566E">
      <w:pPr>
        <w:rPr>
          <w:rFonts w:ascii="Arial" w:hAnsi="Arial" w:cs="Arial"/>
          <w:sz w:val="20"/>
          <w:szCs w:val="20"/>
        </w:rPr>
      </w:pPr>
      <w:r w:rsidRPr="00E1566E">
        <w:rPr>
          <w:rFonts w:ascii="Arial" w:hAnsi="Arial" w:cs="Arial"/>
          <w:sz w:val="20"/>
          <w:szCs w:val="20"/>
        </w:rPr>
        <w:tab/>
        <w:t>The meeting was called to order and roll call: Ralph Beard, Kirk Painter, and Mike Walker.</w:t>
      </w:r>
    </w:p>
    <w:p w:rsidR="00E1566E" w:rsidRPr="00E1566E" w:rsidRDefault="00E1566E" w:rsidP="00E1566E">
      <w:pPr>
        <w:rPr>
          <w:rFonts w:ascii="Arial" w:hAnsi="Arial" w:cs="Arial"/>
          <w:sz w:val="20"/>
          <w:szCs w:val="20"/>
        </w:rPr>
      </w:pPr>
    </w:p>
    <w:p w:rsidR="00E1566E" w:rsidRPr="00E1566E" w:rsidRDefault="00E1566E" w:rsidP="00E1566E">
      <w:pPr>
        <w:rPr>
          <w:rFonts w:ascii="Arial" w:hAnsi="Arial" w:cs="Arial"/>
          <w:sz w:val="20"/>
          <w:szCs w:val="20"/>
        </w:rPr>
      </w:pPr>
      <w:r w:rsidRPr="00E1566E">
        <w:rPr>
          <w:rFonts w:ascii="Arial" w:hAnsi="Arial" w:cs="Arial"/>
          <w:sz w:val="20"/>
          <w:szCs w:val="20"/>
        </w:rPr>
        <w:tab/>
        <w:t>The meeting was opened with the "Pledge of Allegiance"</w:t>
      </w:r>
    </w:p>
    <w:p w:rsidR="00E1566E" w:rsidRPr="00E1566E" w:rsidRDefault="00E1566E" w:rsidP="00E1566E">
      <w:pPr>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approve the minutes of the March 2, 2020 meeting. It was seconded by Kirk Painter. AYE: Ralph Beard and AYE: Kirk Painter; AYE: Mike Walker.</w:t>
      </w:r>
    </w:p>
    <w:p w:rsidR="00E1566E" w:rsidRPr="00E1566E" w:rsidRDefault="00E1566E" w:rsidP="00E1566E">
      <w:pPr>
        <w:ind w:firstLine="720"/>
        <w:rPr>
          <w:rFonts w:ascii="Arial" w:hAnsi="Arial" w:cs="Arial"/>
          <w:sz w:val="20"/>
          <w:szCs w:val="20"/>
        </w:rPr>
      </w:pPr>
    </w:p>
    <w:p w:rsidR="00E1566E" w:rsidRPr="00E1566E" w:rsidRDefault="00E1566E" w:rsidP="00E1566E">
      <w:pPr>
        <w:rPr>
          <w:rFonts w:ascii="Arial" w:hAnsi="Arial" w:cs="Arial"/>
          <w:sz w:val="20"/>
          <w:szCs w:val="20"/>
        </w:rPr>
      </w:pPr>
      <w:r w:rsidRPr="00E1566E">
        <w:rPr>
          <w:rFonts w:ascii="Arial" w:hAnsi="Arial" w:cs="Arial"/>
          <w:sz w:val="20"/>
          <w:szCs w:val="20"/>
        </w:rPr>
        <w:t>GCEMA/Fire Report/Safety Director: Dale Thompson gave the total number of passports for the month of February; there were 34 new and 6 renewals. He informed the Board he would be at the Southwest Emergency Management meeting at Lawton on Thursday from 9:00 to 5:00; also he has the final meeting with FEMA next week at the Vo-tech, he had an estimate for lights and equipment for his new vehicle. Dale told the Board there was a possibility of severe weather. Kim Duke asked the Board for PO approvals; also she let the Board know the ISO would be out to begin the survey on March 31, 2020. Bobby Cantu informed the Board that there were no reportable injuries last week. He told the Board he would be doing the quarterly safety talk with the Treasurer’s office on Tuesday; he also is moving forward with the Gregory Road Project, he will be checking waterline permits for District 2 this week. Bobby addressed the Board of new requirements for CDL holders and counties and told them he would be getting more information soon.</w:t>
      </w:r>
    </w:p>
    <w:p w:rsidR="00E1566E" w:rsidRPr="00E1566E" w:rsidRDefault="00E1566E" w:rsidP="00E1566E">
      <w:pPr>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No draw requests for Grady Memorial Hospital.</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Kirk Painter made a motion to approve the Declaration of Surplus, in accordance with 19 O.S. § 339 &amp; 421 thru 421.2, for District 2. For the following pieces of equipment: One (1) 28” I Beam 900 lbs, purchased on 03/27/2017 in the amount of $549.00; One (1) 30” I Beam 1000 lbs, purchased on 03/27/2017 in the amount of $6,100.  It was seconded by Ralph Beard.  AYE: Ralph Beard, AYE: Kirk Painter and AYE: Mike Walker. </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Ralph Beard made a motion to approve the lapse out the balances from the 2018-2019 General, Safe Room Program, and Health Fund’s. These balances were not encumbered or expended as of March 9, 2020.  It was seconded by Mike Walker.  AYE: Ralph Beard, Kirk Painter, and AYE: Mike Walker. </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approve the lapse out the balances from the 2018-2019 Highway, 911 Phone, Assessor Revolving, County Clerk Lien, County Clerk Preservation, Emergency Management Revolving, Sheriff Service, Fair Main – Sales Tax, Rural Fire – Sales Tax, and Senior Citizen – Sales Tax Fund’s and move to the new FY 2019-2020. These balances were not encumbered or expended as of March 9, 2020.  It was seconded by Mike Walker.  AYE: Ralph Beard, Kirk Painter, and AYE: Mike Walker.</w:t>
      </w: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Ralph Beard made a motion to approve the emergency and transportation revolving Fund program pertaining to the Lake </w:t>
      </w:r>
      <w:proofErr w:type="spellStart"/>
      <w:r w:rsidRPr="00E1566E">
        <w:rPr>
          <w:rFonts w:ascii="Arial" w:hAnsi="Arial" w:cs="Arial"/>
          <w:sz w:val="20"/>
          <w:szCs w:val="20"/>
        </w:rPr>
        <w:t>Burtschi</w:t>
      </w:r>
      <w:proofErr w:type="spellEnd"/>
      <w:r w:rsidRPr="00E1566E">
        <w:rPr>
          <w:rFonts w:ascii="Arial" w:hAnsi="Arial" w:cs="Arial"/>
          <w:sz w:val="20"/>
          <w:szCs w:val="20"/>
        </w:rPr>
        <w:t xml:space="preserve"> Bridge project.  It was seconded by Kirk Painter.  AYE: Ralph Beard, Kirk Painter, and AYE: Mike Walker. </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Mike Walker made a motion to approve the installation of road signs that prohibit Commercial trucks. The proposed signs will read "No Commercial Trucks." The location of the proposed signs and the roads affected by the new signs are located within District 1 and are more specifically described as follows: on CR 1190 from CS 2890 to CS 2870.  It was seconded by Kirk Painter.  AYE: Ralph Beard, Kirk Painter, and AYE: Mike Walker. </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b/>
          <w:sz w:val="20"/>
          <w:szCs w:val="20"/>
        </w:rPr>
      </w:pPr>
      <w:r w:rsidRPr="00E1566E">
        <w:rPr>
          <w:rFonts w:ascii="Arial" w:hAnsi="Arial" w:cs="Arial"/>
          <w:b/>
          <w:sz w:val="20"/>
          <w:szCs w:val="20"/>
        </w:rPr>
        <w:t xml:space="preserve">Ralph Beard made a motion to approve the bid request on roadside spraying – All Districts.  It was seconded by Mike Walker.  AYE: Ralph Beard, Kirk Painter, and AYE: Mike Walker. </w:t>
      </w:r>
    </w:p>
    <w:p w:rsidR="00E1566E" w:rsidRPr="00E1566E" w:rsidRDefault="00E1566E" w:rsidP="00E1566E">
      <w:pPr>
        <w:rPr>
          <w:rFonts w:ascii="Arial" w:hAnsi="Arial" w:cs="Arial"/>
          <w:b/>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Ralph Beard made a motion to approve the donated sick leave.  It was seconded by Kirk Painter.  AYE: Ralph Beard, Kirk Painter, and AYE: Mike Walker. </w:t>
      </w:r>
    </w:p>
    <w:p w:rsidR="00E1566E" w:rsidRPr="00E1566E" w:rsidRDefault="00E1566E" w:rsidP="00E1566E">
      <w:pPr>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Kirk Painter made a motion to accept the applications for Utility/Waterline/Tin horn permits. It was seconded by Ralph Beard. AYE: Ralph Beard, Kirk Painter, and AYE: Mike Walker.</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E1566E">
        <w:rPr>
          <w:rFonts w:ascii="Arial" w:hAnsi="Arial" w:cs="Arial"/>
          <w:b/>
          <w:sz w:val="20"/>
          <w:szCs w:val="20"/>
        </w:rPr>
        <w:t xml:space="preserve"> </w:t>
      </w:r>
      <w:r w:rsidRPr="00E1566E">
        <w:rPr>
          <w:rFonts w:ascii="Arial" w:hAnsi="Arial" w:cs="Arial"/>
          <w:sz w:val="20"/>
          <w:szCs w:val="20"/>
        </w:rPr>
        <w:t>It was seconded by Kirk Painter. AYE: Ralph Beard, Kirk Painter, and AYE: Mike Walker.</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Blanket Purchase Orders were approved as on file in the Office of the County Clerk.</w:t>
      </w:r>
    </w:p>
    <w:p w:rsidR="00E1566E" w:rsidRPr="00E1566E" w:rsidRDefault="00E1566E" w:rsidP="00E1566E">
      <w:pPr>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approve the monthly reports for the Health Department, Sheriff, Treasurer, Assessor, Court Clerk, Election Board, and County Clerk.  It was seconded by Kirk Painter. AYE: Ralph Beard, AYE: Kirk Painter, and AYE: Mike Walker.</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approve the estimate of needs and request for appropriations and transfers of appropriations for Sales Tax FD, and from the EMS – Sales Tax to the Rural Fire – Sales Tax, Emergency Management, and Sheriff. It was seconded by Kirk Painter. AYE: Ralph Beard, Kirk Painter, and AYE: Mike Walker.</w:t>
      </w:r>
    </w:p>
    <w:p w:rsidR="00E1566E" w:rsidRPr="00E1566E" w:rsidRDefault="00E1566E" w:rsidP="00E1566E">
      <w:pPr>
        <w:rPr>
          <w:rFonts w:ascii="Arial" w:hAnsi="Arial" w:cs="Arial"/>
          <w:sz w:val="20"/>
          <w:szCs w:val="20"/>
        </w:rPr>
      </w:pPr>
    </w:p>
    <w:p w:rsidR="00E1566E" w:rsidRPr="00E1566E" w:rsidRDefault="00E1566E" w:rsidP="00E1566E">
      <w:pPr>
        <w:rPr>
          <w:rFonts w:ascii="Arial" w:hAnsi="Arial" w:cs="Arial"/>
          <w:sz w:val="20"/>
          <w:szCs w:val="20"/>
        </w:rPr>
      </w:pPr>
      <w:r w:rsidRPr="00E1566E">
        <w:rPr>
          <w:rFonts w:ascii="Arial" w:hAnsi="Arial" w:cs="Arial"/>
          <w:sz w:val="20"/>
          <w:szCs w:val="20"/>
        </w:rPr>
        <w:t>The Board approved the appropriations for the allocation for alcoholic beverage tax for towns and cities collected in February 2020 in the amount of $25,931.18 for the month of March 2020 and the Special Appropriations.</w:t>
      </w:r>
    </w:p>
    <w:p w:rsidR="00E1566E" w:rsidRDefault="00E1566E" w:rsidP="00E1566E">
      <w:pPr>
        <w:rPr>
          <w:rFonts w:ascii="Arial" w:hAnsi="Arial" w:cs="Arial"/>
          <w:sz w:val="20"/>
          <w:szCs w:val="20"/>
        </w:rPr>
      </w:pPr>
      <w:r w:rsidRPr="00E1566E">
        <w:rPr>
          <w:rFonts w:ascii="Arial" w:hAnsi="Arial" w:cs="Arial"/>
          <w:sz w:val="20"/>
          <w:szCs w:val="20"/>
        </w:rPr>
        <w:t xml:space="preserve"> </w:t>
      </w:r>
    </w:p>
    <w:p w:rsidR="00E1566E" w:rsidRPr="00E1566E" w:rsidRDefault="00E1566E" w:rsidP="00E1566E">
      <w:pPr>
        <w:ind w:firstLine="720"/>
        <w:rPr>
          <w:rFonts w:ascii="Arial" w:hAnsi="Arial" w:cs="Arial"/>
          <w:sz w:val="20"/>
          <w:szCs w:val="20"/>
        </w:rPr>
      </w:pPr>
      <w:r w:rsidRPr="00E1566E">
        <w:rPr>
          <w:rFonts w:ascii="Arial" w:hAnsi="Arial" w:cs="Arial"/>
          <w:b/>
          <w:sz w:val="20"/>
          <w:szCs w:val="20"/>
        </w:rPr>
        <w:t xml:space="preserve">Audience Participation: </w:t>
      </w:r>
      <w:proofErr w:type="spellStart"/>
      <w:r w:rsidRPr="00E1566E">
        <w:rPr>
          <w:rFonts w:ascii="Arial" w:hAnsi="Arial" w:cs="Arial"/>
          <w:b/>
          <w:sz w:val="20"/>
          <w:szCs w:val="20"/>
        </w:rPr>
        <w:t>Shae</w:t>
      </w:r>
      <w:proofErr w:type="spellEnd"/>
      <w:r w:rsidRPr="00E1566E">
        <w:rPr>
          <w:rFonts w:ascii="Arial" w:hAnsi="Arial" w:cs="Arial"/>
          <w:b/>
          <w:sz w:val="20"/>
          <w:szCs w:val="20"/>
        </w:rPr>
        <w:t xml:space="preserve"> Mortimer and Lisa </w:t>
      </w:r>
      <w:proofErr w:type="spellStart"/>
      <w:r w:rsidRPr="00E1566E">
        <w:rPr>
          <w:rFonts w:ascii="Arial" w:hAnsi="Arial" w:cs="Arial"/>
          <w:b/>
          <w:sz w:val="20"/>
          <w:szCs w:val="20"/>
        </w:rPr>
        <w:t>Furr</w:t>
      </w:r>
      <w:proofErr w:type="spellEnd"/>
      <w:r w:rsidRPr="00E1566E">
        <w:rPr>
          <w:rFonts w:ascii="Arial" w:hAnsi="Arial" w:cs="Arial"/>
          <w:b/>
          <w:sz w:val="20"/>
          <w:szCs w:val="20"/>
        </w:rPr>
        <w:t xml:space="preserve"> were in attendance representing Leadership Chickasha. </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Ralph Beard made a motion to adjourn. It was seconded by Mike Walker.  AYE: Ralph Beard, Kirk Painter, and AYE: Mike Walker.</w:t>
      </w:r>
    </w:p>
    <w:p w:rsidR="00E1566E" w:rsidRPr="00E1566E" w:rsidRDefault="00E1566E" w:rsidP="00E1566E">
      <w:pPr>
        <w:ind w:firstLine="720"/>
        <w:rPr>
          <w:rFonts w:ascii="Arial" w:hAnsi="Arial" w:cs="Arial"/>
          <w:sz w:val="20"/>
          <w:szCs w:val="20"/>
        </w:rPr>
      </w:pPr>
    </w:p>
    <w:p w:rsidR="00E1566E" w:rsidRPr="00E1566E" w:rsidRDefault="00E1566E" w:rsidP="00E1566E">
      <w:pPr>
        <w:ind w:firstLine="720"/>
        <w:rPr>
          <w:rFonts w:ascii="Arial" w:hAnsi="Arial" w:cs="Arial"/>
          <w:sz w:val="20"/>
          <w:szCs w:val="20"/>
        </w:rPr>
      </w:pPr>
      <w:r w:rsidRPr="00E1566E">
        <w:rPr>
          <w:rFonts w:ascii="Arial" w:hAnsi="Arial" w:cs="Arial"/>
          <w:sz w:val="20"/>
          <w:szCs w:val="20"/>
        </w:rPr>
        <w:t xml:space="preserve">Meeting Adjourned. </w:t>
      </w:r>
    </w:p>
    <w:p w:rsidR="00CB39D2" w:rsidRPr="00E1566E" w:rsidRDefault="00CB39D2">
      <w:pPr>
        <w:rPr>
          <w:rFonts w:ascii="Arial" w:hAnsi="Arial" w:cs="Arial"/>
          <w:sz w:val="20"/>
          <w:szCs w:val="20"/>
        </w:rPr>
      </w:pPr>
    </w:p>
    <w:sectPr w:rsidR="00CB39D2" w:rsidRPr="00E1566E" w:rsidSect="00CB3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566E"/>
    <w:rsid w:val="00CB39D2"/>
    <w:rsid w:val="00E156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66E"/>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56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2020-03-13T15:45:00Z</dcterms:created>
  <dcterms:modified xsi:type="dcterms:W3CDTF">2020-03-13T15:46:00Z</dcterms:modified>
</cp:coreProperties>
</file>