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28" w:rsidRDefault="00293228" w:rsidP="00293228">
      <w:pPr>
        <w:rPr>
          <w:rFonts w:ascii="Arial" w:hAnsi="Arial" w:cs="Arial"/>
          <w:sz w:val="22"/>
          <w:szCs w:val="22"/>
        </w:rPr>
      </w:pPr>
      <w:r>
        <w:rPr>
          <w:rFonts w:ascii="Arial" w:hAnsi="Arial" w:cs="Arial"/>
          <w:sz w:val="22"/>
          <w:szCs w:val="22"/>
        </w:rPr>
        <w:t>March 23, 2020</w:t>
      </w:r>
    </w:p>
    <w:p w:rsidR="00293228" w:rsidRDefault="00293228" w:rsidP="00293228">
      <w:pPr>
        <w:rPr>
          <w:rFonts w:ascii="Arial" w:hAnsi="Arial" w:cs="Arial"/>
          <w:sz w:val="22"/>
          <w:szCs w:val="22"/>
        </w:rPr>
      </w:pPr>
    </w:p>
    <w:p w:rsidR="00293228" w:rsidRPr="00DA0651" w:rsidRDefault="00293228" w:rsidP="00293228">
      <w:pPr>
        <w:rPr>
          <w:rFonts w:ascii="Arial" w:hAnsi="Arial" w:cs="Arial"/>
        </w:rPr>
      </w:pPr>
      <w:r w:rsidRPr="00DA0651">
        <w:rPr>
          <w:rFonts w:ascii="Arial" w:hAnsi="Arial" w:cs="Arial"/>
        </w:rPr>
        <w:tab/>
        <w:t xml:space="preserve">  The Board of the Grady County Commissioners met on this day for a regularly scheduled meeting with the following board members: Ralph Beard, Kirk Painter and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ab/>
        <w:t>The meeting was called to order and roll call: Ralph Beard, Kirk Painter, and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ab/>
        <w:t>The meeting was opened with the "Pledge of Allegiance"</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Ralph Beard made a motion to approve the minutes of the March 16, 2020 meeting. It was seconded by Kirk Painter. AYE: Ralph Beard, AYE: Kirk Painter, and AYE: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Kirk Painter made a motion to approve the minutes of the March 18, 2020 Emergency meeting. It was seconded by Ralph Beard. AYE: Ralph Beard, AYE: Kirk Painter, and AYE: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Mike Walker made a motion to approve the minutes of the reconvened March 18, 2020 Emergency meeting. It was seconded by Kirk Painter. AYE: Ralph Beard, AYE: Kirk Painter, and AYE: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Ralph Beard made a motion to approve the amended Disaster Emergency Proclamation for the County. It was seconded by Mike Walker. AYE: Ralph Beard, AYE: Kirk Painter, and AYE: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Dale Thompson spoke to the Board in regards to the threat to Grady County public safety posed by COVID-19 (</w:t>
      </w:r>
      <w:proofErr w:type="spellStart"/>
      <w:r w:rsidRPr="00DA0651">
        <w:rPr>
          <w:rFonts w:ascii="Arial" w:hAnsi="Arial" w:cs="Arial"/>
        </w:rPr>
        <w:t>Coronavirus</w:t>
      </w:r>
      <w:proofErr w:type="spellEnd"/>
      <w:r w:rsidRPr="00DA0651">
        <w:rPr>
          <w:rFonts w:ascii="Arial" w:hAnsi="Arial" w:cs="Arial"/>
        </w:rPr>
        <w:t>). He wanted to remind the Board that anything purchased in this crisis COVID-19 could be reimbursed from FEMA and we would need to keep detailed records of any purchases.</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 xml:space="preserve">GCEMA/Fire Report/Safety Director: Dale Thompson wanted to make sure that everyone was receiving emails from him to help keep them informed. He asked the Commissioners to sign a FEMA-4438-DR-OK State-Local Agreement. He stated that he had completed the National Emergency Management Basic Academy. Kim Duke told the board that the Fire Board meeting last week was cancelled due to the COVID-19 and they were discussing whether or not to have the Fire Chief meeting next week. Kim had PO approvals. Bobby Cantu was in attendance and informed the board that Grady County had no reportable injuries last week. He also told them that the webinar class “What’s New with OSHA” was rescheduled from March 18 to April 8; starting tomorrow he would be attending OKIE 811 webinar classes 2:00-3:00 Tuesday – Friday, this Thursday he would be doing the fuel tank walk through inspections for all three district barns and would be doing all the departments fire extinguishers inspections. He stated that the Radon Level in the basement of the Sheriff’s office was 2.24 which </w:t>
      </w:r>
      <w:proofErr w:type="gramStart"/>
      <w:r w:rsidRPr="00DA0651">
        <w:rPr>
          <w:rFonts w:ascii="Arial" w:hAnsi="Arial" w:cs="Arial"/>
        </w:rPr>
        <w:t>is</w:t>
      </w:r>
      <w:proofErr w:type="gramEnd"/>
      <w:r w:rsidRPr="00DA0651">
        <w:rPr>
          <w:rFonts w:ascii="Arial" w:hAnsi="Arial" w:cs="Arial"/>
        </w:rPr>
        <w:t xml:space="preserve"> within a safe range.</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 xml:space="preserve">Due to the Commissioner meetings being held by teleconference, the AG opinion is that the Board conduct roll call every fifteen minutes to ensure that all Commissioners remain at the meeting. </w:t>
      </w:r>
    </w:p>
    <w:p w:rsidR="00293228" w:rsidRPr="00DA0651" w:rsidRDefault="00293228" w:rsidP="00293228">
      <w:pPr>
        <w:rPr>
          <w:rFonts w:ascii="Arial" w:hAnsi="Arial" w:cs="Arial"/>
        </w:rPr>
      </w:pPr>
      <w:r w:rsidRPr="00DA0651">
        <w:rPr>
          <w:rFonts w:ascii="Arial" w:hAnsi="Arial" w:cs="Arial"/>
        </w:rPr>
        <w:t>Roll Call: Ralph Beard, Kirk Painter, and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No action on draw requests for Grady Memorial Hospital.</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 xml:space="preserve">No action on the action on the payment of Longevity.  </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 xml:space="preserve">Ralph Beard made a motion to approve Letricia Bailey as receiving officer for County Clerk Department (1000) for the duration of Essential and Nonessential employees during COVID-19.  It was seconded by Mike Walker.  AYE: Ralph Beard, AYE: Kirk Painter, and AYE: Mike Walker. </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 xml:space="preserve">Kirk Painter made a motion to approve Darrell Pitchford as receiving officer for Sheriff Department (0400), E-911 Department (3600), Courthouse Security Department (3500) and Sheriff K-9 Horses Department (0410) for the duration of Essential and Nonessential employees during COVID-19.  It was seconded by Ralph </w:t>
      </w:r>
      <w:proofErr w:type="spellStart"/>
      <w:r w:rsidRPr="00DA0651">
        <w:rPr>
          <w:rFonts w:ascii="Arial" w:hAnsi="Arial" w:cs="Arial"/>
        </w:rPr>
        <w:t>Beared</w:t>
      </w:r>
      <w:proofErr w:type="spellEnd"/>
      <w:r w:rsidRPr="00DA0651">
        <w:rPr>
          <w:rFonts w:ascii="Arial" w:hAnsi="Arial" w:cs="Arial"/>
        </w:rPr>
        <w:t xml:space="preserve">.  AYE: Ralph Beard, AYE: Kirk Painter, and AYE: Mike Walker. </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 xml:space="preserve">Mike Walker made a motion to approve the Disposing of Equipment, in accordance with 19 O.S. § 339 &amp; 421, for District 1. For the following pieces of equipment: One (1) 1992 Body &amp; Eye Wash HAWS, </w:t>
      </w:r>
      <w:r w:rsidRPr="00DA0651">
        <w:rPr>
          <w:rFonts w:ascii="Arial" w:hAnsi="Arial" w:cs="Arial"/>
        </w:rPr>
        <w:lastRenderedPageBreak/>
        <w:t xml:space="preserve">Inventory # D499-0001 – Serial Number N/A purchased on 02/28/1992 in the amount of $740.00; One (1) Tree Clipper Attachment, Inventory # D409-0001 – Serial Number 192210 purchased on 01/11/2012 in the amount of $4,850.00; One (1) null </w:t>
      </w:r>
      <w:proofErr w:type="spellStart"/>
      <w:r w:rsidRPr="00DA0651">
        <w:rPr>
          <w:rFonts w:ascii="Arial" w:hAnsi="Arial" w:cs="Arial"/>
        </w:rPr>
        <w:t>Dometic</w:t>
      </w:r>
      <w:proofErr w:type="spellEnd"/>
      <w:r w:rsidRPr="00DA0651">
        <w:rPr>
          <w:rFonts w:ascii="Arial" w:hAnsi="Arial" w:cs="Arial"/>
        </w:rPr>
        <w:t xml:space="preserve"> Brisk Air II RV A/C </w:t>
      </w:r>
      <w:proofErr w:type="spellStart"/>
      <w:r w:rsidRPr="00DA0651">
        <w:rPr>
          <w:rFonts w:ascii="Arial" w:hAnsi="Arial" w:cs="Arial"/>
        </w:rPr>
        <w:t>Dometic</w:t>
      </w:r>
      <w:proofErr w:type="spellEnd"/>
      <w:r w:rsidRPr="00DA0651">
        <w:rPr>
          <w:rFonts w:ascii="Arial" w:hAnsi="Arial" w:cs="Arial"/>
        </w:rPr>
        <w:t xml:space="preserve">, Inventory #209-0001 purchased on 08/29/2016 in the amount of $648.00; One (1) 2013 </w:t>
      </w:r>
      <w:proofErr w:type="spellStart"/>
      <w:r w:rsidRPr="00DA0651">
        <w:rPr>
          <w:rFonts w:ascii="Arial" w:hAnsi="Arial" w:cs="Arial"/>
        </w:rPr>
        <w:t>Flatdeck</w:t>
      </w:r>
      <w:proofErr w:type="spellEnd"/>
      <w:r w:rsidRPr="00DA0651">
        <w:rPr>
          <w:rFonts w:ascii="Arial" w:hAnsi="Arial" w:cs="Arial"/>
        </w:rPr>
        <w:t xml:space="preserve">/gooseneck Trailer Maxey, Inventory # D348-0048 – Serial Number 5R8GN2525DM027305 purchased on 04/10/2013 in the amount of $8,785.00; One (1) Dresser VOB. Roller Packer Dresser, Inventory # D320-0008 – Serial Number 470286-89D269 purchased on 05/22/2012 in the amount of $25,000.00 </w:t>
      </w:r>
      <w:proofErr w:type="gramStart"/>
      <w:r w:rsidRPr="00DA0651">
        <w:rPr>
          <w:rFonts w:ascii="Arial" w:hAnsi="Arial" w:cs="Arial"/>
        </w:rPr>
        <w:t>It</w:t>
      </w:r>
      <w:proofErr w:type="gramEnd"/>
      <w:r w:rsidRPr="00DA0651">
        <w:rPr>
          <w:rFonts w:ascii="Arial" w:hAnsi="Arial" w:cs="Arial"/>
        </w:rPr>
        <w:t xml:space="preserve"> was seconded by Ralph Beard.  AYE: Ralph Beard, AYE: Kirk Painter and AYE: Mike Walker. </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 xml:space="preserve">Kirk Painter made a motion to approve the Disposing of Equipment, in accordance with 19 O.S. § 339 &amp; 421, for District 2. For the following pieces of equipment: One John Deere 6115 D Tractor, Inventory # 304-0006 – Serial Number PO6115X001243 purchased on 11/10/2009 in the amount of $40,189.52; One 1979 14’ Utility Trailer, Inventory # 348-0030 – Serial Number 6786JFW purchased on 1-5-1999 in the amount of $800.00 It was seconded by Mike Walker.  AYE: Ralph Beard, AYE: Kirk Painter and AYE: Mike Walker. </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 xml:space="preserve">Ralph Beard made a motion to approve the Disposing of Equipment, in accordance with 19 O.S. § 339 &amp; 421, for District 3. For the following pieces of equipment: One 1997 Freightliner Truck, Inventory # 302-0082 – Serial Number IFUY3WEB6VL795318 purchased on 5-2004 in the amount of $15,000.00; 2008 Manitou Forklift, Inventory # 407-0001-Serial Number 164998 purchased on12-09-2008 in the amount of $22,500.00; Post Hole Digger, Inventory # 341-0001-Serial Number 20486 purchased on 6-29-1967 for 288.00; 1988 Ford winch Truck, Inventory #408-004-Serial Number1FDPF70K6JVA52949 purchased on 5-20-1988 for 3,363.65; </w:t>
      </w:r>
      <w:proofErr w:type="spellStart"/>
      <w:r w:rsidRPr="00DA0651">
        <w:rPr>
          <w:rFonts w:ascii="Arial" w:hAnsi="Arial" w:cs="Arial"/>
        </w:rPr>
        <w:t>Nuttall</w:t>
      </w:r>
      <w:proofErr w:type="spellEnd"/>
      <w:r w:rsidRPr="00DA0651">
        <w:rPr>
          <w:rFonts w:ascii="Arial" w:hAnsi="Arial" w:cs="Arial"/>
        </w:rPr>
        <w:t xml:space="preserve"> 350lb Lowboy, Serial Number 4C9LU4735GA061804; Associated Battery Charger, Serial Number 0100770298 purchased on 10-06-1998 for 425.00;1984 AM General Cab &amp; Chassis, Serial Number 1NBH6684E001382. It was seconded by Kirk Painter.  AYE: Ralph Beard, AYE: Kirk Painter and AYE: Mike Walker. </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 xml:space="preserve"> Roll Call: Ralph Beard, Kirk Painter, and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b/>
        </w:rPr>
        <w:tab/>
      </w:r>
      <w:r w:rsidRPr="00DA0651">
        <w:rPr>
          <w:rFonts w:ascii="Arial" w:hAnsi="Arial" w:cs="Arial"/>
        </w:rPr>
        <w:t>Roll Call: Ralph Beard, Kirk Painter, and Mike Walker.</w:t>
      </w:r>
    </w:p>
    <w:p w:rsidR="00293228" w:rsidRPr="00DA0651" w:rsidRDefault="00293228" w:rsidP="00293228">
      <w:pPr>
        <w:rPr>
          <w:rFonts w:ascii="Arial" w:hAnsi="Arial" w:cs="Arial"/>
          <w:b/>
        </w:rPr>
      </w:pPr>
    </w:p>
    <w:p w:rsidR="00293228" w:rsidRPr="00DA0651" w:rsidRDefault="00293228" w:rsidP="00293228">
      <w:pPr>
        <w:rPr>
          <w:rFonts w:ascii="Arial" w:hAnsi="Arial" w:cs="Arial"/>
          <w:b/>
        </w:rPr>
      </w:pPr>
      <w:r w:rsidRPr="00DA0651">
        <w:rPr>
          <w:rFonts w:ascii="Arial" w:hAnsi="Arial" w:cs="Arial"/>
          <w:b/>
        </w:rPr>
        <w:t xml:space="preserve">Mike Walker made a motion to approve the tabled bid for the new roof from Commercial Roof Solutions for the Sheriff’s Building for $58,882.00. See other bidders. It was seconded by Kirk Painter.  AYE: Ralph Beard, AYE: Kirk Painter, and AYE: Mike Walker. </w:t>
      </w:r>
    </w:p>
    <w:p w:rsidR="00293228" w:rsidRPr="00DA0651" w:rsidRDefault="00293228" w:rsidP="00293228">
      <w:pPr>
        <w:rPr>
          <w:rFonts w:ascii="Arial" w:hAnsi="Arial" w:cs="Arial"/>
          <w:b/>
        </w:rPr>
      </w:pPr>
    </w:p>
    <w:p w:rsidR="00293228" w:rsidRPr="00DA0651" w:rsidRDefault="00293228" w:rsidP="00293228">
      <w:pPr>
        <w:rPr>
          <w:rFonts w:ascii="Arial" w:hAnsi="Arial" w:cs="Arial"/>
          <w:b/>
        </w:rPr>
      </w:pPr>
      <w:r w:rsidRPr="00DA0651">
        <w:rPr>
          <w:rFonts w:ascii="Arial" w:hAnsi="Arial" w:cs="Arial"/>
          <w:b/>
        </w:rPr>
        <w:t xml:space="preserve">Ralph Beard made a motion to reject all bids on resurfacing County Roads – District #3.  It was seconded by Kirk Painter. AYE: Ralph Beard, AYE: Kirk Painter, and AYE: Mike Walker. </w:t>
      </w:r>
    </w:p>
    <w:p w:rsidR="00293228" w:rsidRPr="00DA0651" w:rsidRDefault="00293228" w:rsidP="00293228">
      <w:pPr>
        <w:rPr>
          <w:rFonts w:ascii="Arial" w:hAnsi="Arial" w:cs="Arial"/>
          <w:b/>
        </w:rPr>
      </w:pPr>
    </w:p>
    <w:p w:rsidR="00293228" w:rsidRPr="00DA0651" w:rsidRDefault="00293228" w:rsidP="00293228">
      <w:pPr>
        <w:rPr>
          <w:rFonts w:ascii="Arial" w:hAnsi="Arial" w:cs="Arial"/>
        </w:rPr>
      </w:pPr>
      <w:r w:rsidRPr="00DA0651">
        <w:rPr>
          <w:rFonts w:ascii="Arial" w:hAnsi="Arial" w:cs="Arial"/>
        </w:rPr>
        <w:t>Roll Call: Ralph Beard, Kirk Painter, and Mike Walker.</w:t>
      </w:r>
    </w:p>
    <w:p w:rsidR="00293228" w:rsidRPr="00DA0651" w:rsidRDefault="00293228" w:rsidP="00293228">
      <w:pPr>
        <w:rPr>
          <w:rFonts w:ascii="Arial" w:hAnsi="Arial" w:cs="Arial"/>
          <w:b/>
        </w:rPr>
      </w:pPr>
    </w:p>
    <w:p w:rsidR="00293228" w:rsidRPr="00DA0651" w:rsidRDefault="00293228" w:rsidP="00293228">
      <w:pPr>
        <w:rPr>
          <w:rFonts w:ascii="Arial" w:hAnsi="Arial" w:cs="Arial"/>
        </w:rPr>
      </w:pPr>
      <w:r w:rsidRPr="00DA0651">
        <w:rPr>
          <w:rFonts w:ascii="Arial" w:hAnsi="Arial" w:cs="Arial"/>
        </w:rPr>
        <w:t xml:space="preserve">Ralph Beard made a motion to approve the reimbursement to the General Fund Account (0001-1-2200-1110) for postage in the amount of $67.40.  It was seconded by Kirk Painter.  AYE: Ralph Beard, AYE: Kirk Painter, and AYE: Mike Walker. </w:t>
      </w:r>
    </w:p>
    <w:p w:rsidR="00293228" w:rsidRPr="00DA0651" w:rsidRDefault="00293228" w:rsidP="00293228">
      <w:pPr>
        <w:rPr>
          <w:rFonts w:ascii="Arial" w:hAnsi="Arial" w:cs="Arial"/>
          <w:b/>
        </w:rPr>
      </w:pPr>
    </w:p>
    <w:p w:rsidR="00293228" w:rsidRPr="00DA0651" w:rsidRDefault="00293228" w:rsidP="00293228">
      <w:pPr>
        <w:rPr>
          <w:rFonts w:ascii="Arial" w:hAnsi="Arial" w:cs="Arial"/>
        </w:rPr>
      </w:pPr>
      <w:r w:rsidRPr="00DA0651">
        <w:rPr>
          <w:rFonts w:ascii="Arial" w:hAnsi="Arial" w:cs="Arial"/>
        </w:rPr>
        <w:t>Mike Walker made a motion to approve the reimbursement to the General Fund Account (0001-1-2200-2005) for CEB Staff Overtime in the amount of $1309.39.  It was seconded by Kirk Painter.  AYE: Ralph Beard, AYE: Kirk Painter, and AYE: Mike Walker.</w:t>
      </w:r>
    </w:p>
    <w:p w:rsidR="00293228" w:rsidRPr="00DA0651" w:rsidRDefault="00293228" w:rsidP="00293228">
      <w:pPr>
        <w:rPr>
          <w:rFonts w:ascii="Arial" w:hAnsi="Arial" w:cs="Arial"/>
        </w:rPr>
      </w:pPr>
      <w:r w:rsidRPr="00DA0651">
        <w:rPr>
          <w:rFonts w:ascii="Arial" w:hAnsi="Arial" w:cs="Arial"/>
        </w:rPr>
        <w:t xml:space="preserve"> </w:t>
      </w:r>
    </w:p>
    <w:p w:rsidR="00293228" w:rsidRPr="00DA0651" w:rsidRDefault="00293228" w:rsidP="00293228">
      <w:pPr>
        <w:rPr>
          <w:rFonts w:ascii="Arial" w:hAnsi="Arial" w:cs="Arial"/>
        </w:rPr>
      </w:pPr>
      <w:r w:rsidRPr="00DA0651">
        <w:rPr>
          <w:rFonts w:ascii="Arial" w:hAnsi="Arial" w:cs="Arial"/>
        </w:rPr>
        <w:t>Ralph Beard made a motion to accept the applications for Utility/Waterline/Tin horn permits. It was seconded by Kirk Painter. AYE: Ralph Beard, AYE: Kirk Painter, and AYE: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Ralph Beard made a motion to approve the purchase orders generated by the Grady County governing bodies during the current and previous months and authorize or deny payment of such claims.</w:t>
      </w:r>
      <w:r w:rsidRPr="00DA0651">
        <w:rPr>
          <w:rFonts w:ascii="Arial" w:hAnsi="Arial" w:cs="Arial"/>
          <w:b/>
        </w:rPr>
        <w:t xml:space="preserve"> </w:t>
      </w:r>
      <w:r w:rsidRPr="00DA0651">
        <w:rPr>
          <w:rFonts w:ascii="Arial" w:hAnsi="Arial" w:cs="Arial"/>
        </w:rPr>
        <w:t>It was seconded by Mike Walker. AYE: Ralph Beard, AYE: Kirk Painter, and AYE: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Blanket Purchase Orders were approved as on file in the Office of the County Clerk.</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No monthly reports.</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 xml:space="preserve">Ralph Beard made a motion to approve the estimate of needs and request for appropriations and transfers of appropriations for Sales Tax FD and County Highway District #1 Fund Transfer </w:t>
      </w:r>
      <w:proofErr w:type="gramStart"/>
      <w:r w:rsidRPr="00DA0651">
        <w:rPr>
          <w:rFonts w:ascii="Arial" w:hAnsi="Arial" w:cs="Arial"/>
        </w:rPr>
        <w:t>From</w:t>
      </w:r>
      <w:proofErr w:type="gramEnd"/>
      <w:r w:rsidRPr="00DA0651">
        <w:rPr>
          <w:rFonts w:ascii="Arial" w:hAnsi="Arial" w:cs="Arial"/>
        </w:rPr>
        <w:t xml:space="preserve"> Sheriff’s Department. It was seconded by Kirk Painter. AYE: Ralph Beard, AYE: Kirk Painter, and AYE: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rPr>
      </w:pPr>
      <w:r w:rsidRPr="00DA0651">
        <w:rPr>
          <w:rFonts w:ascii="Arial" w:hAnsi="Arial" w:cs="Arial"/>
        </w:rPr>
        <w:t>Ralph Beard made a motion to adjourn. It was seconded by Mike Walker.  AYE: Ralph Beard, AYE: Kirk Painter, and AYE: Mike Walker.</w:t>
      </w:r>
    </w:p>
    <w:p w:rsidR="00293228" w:rsidRPr="00DA0651" w:rsidRDefault="00293228" w:rsidP="00293228">
      <w:pPr>
        <w:rPr>
          <w:rFonts w:ascii="Arial" w:hAnsi="Arial" w:cs="Arial"/>
        </w:rPr>
      </w:pPr>
    </w:p>
    <w:p w:rsidR="00293228" w:rsidRPr="00DA0651" w:rsidRDefault="00293228" w:rsidP="00293228">
      <w:pPr>
        <w:rPr>
          <w:rFonts w:ascii="Arial" w:hAnsi="Arial" w:cs="Arial"/>
          <w:b/>
        </w:rPr>
      </w:pPr>
    </w:p>
    <w:p w:rsidR="00293228" w:rsidRPr="00DA0651" w:rsidRDefault="00293228" w:rsidP="00293228">
      <w:pPr>
        <w:rPr>
          <w:rFonts w:ascii="Arial" w:hAnsi="Arial" w:cs="Arial"/>
        </w:rPr>
      </w:pPr>
      <w:r w:rsidRPr="00DA0651">
        <w:rPr>
          <w:rFonts w:ascii="Arial" w:hAnsi="Arial" w:cs="Arial"/>
        </w:rPr>
        <w:tab/>
        <w:t xml:space="preserve">Meeting Adjourned. </w:t>
      </w:r>
    </w:p>
    <w:p w:rsidR="00D410E4" w:rsidRDefault="00293228"/>
    <w:sectPr w:rsidR="00D410E4" w:rsidSect="00EF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228"/>
    <w:rsid w:val="00293228"/>
    <w:rsid w:val="002A27B7"/>
    <w:rsid w:val="003B4E20"/>
    <w:rsid w:val="00AF6C64"/>
    <w:rsid w:val="00EE2625"/>
    <w:rsid w:val="00EF4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28"/>
    <w:pPr>
      <w:spacing w:after="0"/>
      <w:ind w:left="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Kealee</dc:creator>
  <cp:lastModifiedBy>Kealee</cp:lastModifiedBy>
  <cp:revision>1</cp:revision>
  <dcterms:created xsi:type="dcterms:W3CDTF">2020-03-25T16:54:00Z</dcterms:created>
  <dcterms:modified xsi:type="dcterms:W3CDTF">2020-03-25T16:55:00Z</dcterms:modified>
</cp:coreProperties>
</file>