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CDE" w:rsidRDefault="00D26CDE" w:rsidP="00D26CDE">
      <w:pPr>
        <w:rPr>
          <w:rFonts w:ascii="Arial" w:hAnsi="Arial" w:cs="Arial"/>
          <w:sz w:val="22"/>
          <w:szCs w:val="22"/>
        </w:rPr>
      </w:pPr>
      <w:r>
        <w:rPr>
          <w:rFonts w:ascii="Arial" w:hAnsi="Arial" w:cs="Arial"/>
          <w:sz w:val="22"/>
          <w:szCs w:val="22"/>
        </w:rPr>
        <w:t>March 18, 2020</w:t>
      </w:r>
    </w:p>
    <w:p w:rsidR="00D26CDE" w:rsidRPr="00DA0651" w:rsidRDefault="00D26CDE" w:rsidP="00D26CDE">
      <w:pPr>
        <w:rPr>
          <w:rFonts w:ascii="Arial" w:hAnsi="Arial" w:cs="Arial"/>
        </w:rPr>
      </w:pPr>
    </w:p>
    <w:p w:rsidR="00D26CDE" w:rsidRPr="00DA0651" w:rsidRDefault="00D26CDE" w:rsidP="00D26CDE">
      <w:pPr>
        <w:rPr>
          <w:rFonts w:ascii="Arial" w:hAnsi="Arial" w:cs="Arial"/>
        </w:rPr>
      </w:pPr>
      <w:r w:rsidRPr="00DA0651">
        <w:rPr>
          <w:rFonts w:ascii="Arial" w:hAnsi="Arial" w:cs="Arial"/>
        </w:rPr>
        <w:tab/>
        <w:t xml:space="preserve">  The Board of the Grady County Commissioners met on this day for an Emergency meeting with the following board members: Ralph Beard, Kirk Painter and Mike Walker.</w:t>
      </w:r>
    </w:p>
    <w:p w:rsidR="00D26CDE" w:rsidRPr="00DA0651" w:rsidRDefault="00D26CDE" w:rsidP="00D26CDE">
      <w:pPr>
        <w:rPr>
          <w:rFonts w:ascii="Arial" w:hAnsi="Arial" w:cs="Arial"/>
        </w:rPr>
      </w:pPr>
    </w:p>
    <w:p w:rsidR="00D26CDE" w:rsidRPr="00DA0651" w:rsidRDefault="00D26CDE" w:rsidP="00D26CDE">
      <w:pPr>
        <w:rPr>
          <w:rFonts w:ascii="Arial" w:hAnsi="Arial" w:cs="Arial"/>
        </w:rPr>
      </w:pPr>
      <w:r w:rsidRPr="00DA0651">
        <w:rPr>
          <w:rFonts w:ascii="Arial" w:hAnsi="Arial" w:cs="Arial"/>
        </w:rPr>
        <w:tab/>
        <w:t>The meeting was called to order and roll call: Ralph Beard, Kirk Painter, and Mike Walker.</w:t>
      </w:r>
    </w:p>
    <w:p w:rsidR="00D26CDE" w:rsidRPr="00DA0651" w:rsidRDefault="00D26CDE" w:rsidP="00D26CDE">
      <w:pPr>
        <w:rPr>
          <w:rFonts w:ascii="Arial" w:hAnsi="Arial" w:cs="Arial"/>
        </w:rPr>
      </w:pPr>
    </w:p>
    <w:p w:rsidR="00D26CDE" w:rsidRPr="00DA0651" w:rsidRDefault="00D26CDE" w:rsidP="00D26CDE">
      <w:pPr>
        <w:rPr>
          <w:rFonts w:ascii="Arial" w:hAnsi="Arial" w:cs="Arial"/>
        </w:rPr>
      </w:pPr>
      <w:r w:rsidRPr="00DA0651">
        <w:rPr>
          <w:rFonts w:ascii="Arial" w:hAnsi="Arial" w:cs="Arial"/>
        </w:rPr>
        <w:t>Ralph Beard made a motion to approve the Disaster Emergency Proclamation for the County. It was seconded by Kirk Painter. AYE: Ralph Beard, AYE: Kirk Painter, and AYE: Mike Walker.</w:t>
      </w:r>
    </w:p>
    <w:p w:rsidR="00D26CDE" w:rsidRPr="00DA0651" w:rsidRDefault="00D26CDE" w:rsidP="00D26CDE">
      <w:pPr>
        <w:rPr>
          <w:rFonts w:ascii="Arial" w:hAnsi="Arial" w:cs="Arial"/>
        </w:rPr>
      </w:pPr>
    </w:p>
    <w:p w:rsidR="00D26CDE" w:rsidRPr="00DA0651" w:rsidRDefault="00D26CDE" w:rsidP="00D26CDE">
      <w:pPr>
        <w:rPr>
          <w:rFonts w:ascii="Arial" w:hAnsi="Arial" w:cs="Arial"/>
        </w:rPr>
      </w:pPr>
      <w:r w:rsidRPr="00DA0651">
        <w:rPr>
          <w:rFonts w:ascii="Arial" w:hAnsi="Arial" w:cs="Arial"/>
        </w:rPr>
        <w:t xml:space="preserve">Ralph Beard made a motion to approve the Paid Administrative Leave for any County Employee that the Elective Official deem necessary to send home due to the COVID-19 virus and to close the courthouse to the public due to the COVID-19 until further decision by the Board of County Commissioners.  It was seconded by Kirk Painter.  AYE: Ralph Beard, AYE: Kirk Painter, and AYE: Mike Walker. </w:t>
      </w:r>
    </w:p>
    <w:p w:rsidR="00D26CDE" w:rsidRPr="00DA0651" w:rsidRDefault="00D26CDE" w:rsidP="00D26CDE">
      <w:pPr>
        <w:rPr>
          <w:rFonts w:ascii="Arial" w:hAnsi="Arial" w:cs="Arial"/>
        </w:rPr>
      </w:pPr>
    </w:p>
    <w:p w:rsidR="00D26CDE" w:rsidRPr="00DA0651" w:rsidRDefault="00D26CDE" w:rsidP="00D26CDE">
      <w:pPr>
        <w:rPr>
          <w:rFonts w:ascii="Arial" w:hAnsi="Arial" w:cs="Arial"/>
        </w:rPr>
      </w:pPr>
    </w:p>
    <w:p w:rsidR="00D26CDE" w:rsidRPr="00DA0651" w:rsidRDefault="00D26CDE" w:rsidP="00D26CDE">
      <w:pPr>
        <w:rPr>
          <w:rFonts w:ascii="Arial" w:hAnsi="Arial" w:cs="Arial"/>
        </w:rPr>
      </w:pPr>
      <w:r w:rsidRPr="00DA0651">
        <w:rPr>
          <w:rFonts w:ascii="Arial" w:hAnsi="Arial" w:cs="Arial"/>
        </w:rPr>
        <w:t>Ralph Beard made a motion to adjourn. It was seconded by Kirk Painter.  AYE: Ralph Beard, AYE: Kirk Painter, and AYE: Mike Walker.</w:t>
      </w:r>
    </w:p>
    <w:p w:rsidR="00D26CDE" w:rsidRPr="00DA0651" w:rsidRDefault="00D26CDE" w:rsidP="00D26CDE">
      <w:pPr>
        <w:rPr>
          <w:rFonts w:ascii="Arial" w:hAnsi="Arial" w:cs="Arial"/>
        </w:rPr>
      </w:pPr>
    </w:p>
    <w:p w:rsidR="00D26CDE" w:rsidRPr="00DA0651" w:rsidRDefault="00D26CDE" w:rsidP="00D26CDE">
      <w:pPr>
        <w:rPr>
          <w:rFonts w:ascii="Arial" w:hAnsi="Arial" w:cs="Arial"/>
          <w:b/>
        </w:rPr>
      </w:pPr>
    </w:p>
    <w:p w:rsidR="00D26CDE" w:rsidRPr="00DA0651" w:rsidRDefault="00D26CDE" w:rsidP="00D26CDE">
      <w:pPr>
        <w:rPr>
          <w:rFonts w:ascii="Arial" w:hAnsi="Arial" w:cs="Arial"/>
        </w:rPr>
      </w:pPr>
      <w:r w:rsidRPr="00DA0651">
        <w:rPr>
          <w:rFonts w:ascii="Arial" w:hAnsi="Arial" w:cs="Arial"/>
        </w:rPr>
        <w:tab/>
        <w:t xml:space="preserve">Meeting Adjourned. </w:t>
      </w:r>
    </w:p>
    <w:p w:rsidR="00D26CDE" w:rsidRPr="00DA0651" w:rsidRDefault="00D26CDE" w:rsidP="00D26CDE">
      <w:pPr>
        <w:rPr>
          <w:rFonts w:ascii="Arial" w:hAnsi="Arial" w:cs="Arial"/>
        </w:rPr>
      </w:pPr>
    </w:p>
    <w:p w:rsidR="00D26CDE" w:rsidRPr="00DA0651" w:rsidRDefault="00D26CDE" w:rsidP="00D26CDE">
      <w:pPr>
        <w:rPr>
          <w:rFonts w:ascii="Arial" w:hAnsi="Arial" w:cs="Arial"/>
        </w:rPr>
      </w:pPr>
      <w:r w:rsidRPr="00DA0651">
        <w:rPr>
          <w:rFonts w:ascii="Arial" w:hAnsi="Arial" w:cs="Arial"/>
        </w:rPr>
        <w:tab/>
        <w:t xml:space="preserve">  The Board of the Grady County Commissioners reconvened on this day for an Emergency meeting with the following board members: Ralph Beard, Kirk Painter and Mike Walker.</w:t>
      </w:r>
    </w:p>
    <w:p w:rsidR="00D26CDE" w:rsidRPr="00DA0651" w:rsidRDefault="00D26CDE" w:rsidP="00D26CDE">
      <w:pPr>
        <w:rPr>
          <w:rFonts w:ascii="Arial" w:hAnsi="Arial" w:cs="Arial"/>
        </w:rPr>
      </w:pPr>
    </w:p>
    <w:p w:rsidR="00D26CDE" w:rsidRPr="00DA0651" w:rsidRDefault="00D26CDE" w:rsidP="00D26CDE">
      <w:pPr>
        <w:rPr>
          <w:rFonts w:ascii="Arial" w:hAnsi="Arial" w:cs="Arial"/>
        </w:rPr>
      </w:pPr>
      <w:r w:rsidRPr="00DA0651">
        <w:rPr>
          <w:rFonts w:ascii="Arial" w:hAnsi="Arial" w:cs="Arial"/>
        </w:rPr>
        <w:tab/>
        <w:t>The meeting was called to order and roll call: Ralph Beard, Kirk Painter, and Mike Walker.</w:t>
      </w:r>
    </w:p>
    <w:p w:rsidR="00D26CDE" w:rsidRPr="00DA0651" w:rsidRDefault="00D26CDE" w:rsidP="00D26CDE">
      <w:pPr>
        <w:rPr>
          <w:rFonts w:ascii="Arial" w:hAnsi="Arial" w:cs="Arial"/>
        </w:rPr>
      </w:pPr>
    </w:p>
    <w:p w:rsidR="00D26CDE" w:rsidRPr="00DA0651" w:rsidRDefault="00D26CDE" w:rsidP="00D26CDE">
      <w:pPr>
        <w:rPr>
          <w:rFonts w:ascii="Arial" w:hAnsi="Arial" w:cs="Arial"/>
        </w:rPr>
      </w:pPr>
      <w:r w:rsidRPr="00DA0651">
        <w:rPr>
          <w:rFonts w:ascii="Arial" w:hAnsi="Arial" w:cs="Arial"/>
        </w:rPr>
        <w:t xml:space="preserve">Ralph Beard made a motion to approve Amended Resolution to correct the date from March 25, 2020 to March 18, 2020. The Paid Administrative Leave for any County Employee that the Elective Official deem necessary to send home due to the COVID-19 virus.  It was seconded by Mike Walker.  AYE: Ralph Beard, AYE: Kirk Painter, and AYE: Mike Walker. </w:t>
      </w:r>
    </w:p>
    <w:p w:rsidR="00D26CDE" w:rsidRPr="00DA0651" w:rsidRDefault="00D26CDE" w:rsidP="00D26CDE">
      <w:pPr>
        <w:rPr>
          <w:rFonts w:ascii="Arial" w:hAnsi="Arial" w:cs="Arial"/>
        </w:rPr>
      </w:pPr>
    </w:p>
    <w:p w:rsidR="00D26CDE" w:rsidRPr="00DA0651" w:rsidRDefault="00D26CDE" w:rsidP="00D26CDE">
      <w:pPr>
        <w:rPr>
          <w:rFonts w:ascii="Arial" w:hAnsi="Arial" w:cs="Arial"/>
        </w:rPr>
      </w:pPr>
      <w:r w:rsidRPr="00DA0651">
        <w:rPr>
          <w:rFonts w:ascii="Arial" w:hAnsi="Arial" w:cs="Arial"/>
        </w:rPr>
        <w:t xml:space="preserve">Ralph Beard made a motion to approve the closing of the Courthouse to the public due to the COVID-19 until further decision by the Board of County Commissioners. The Court, at its discretion may allow access to members of the public and their attorney’s as required by law. It was seconded by Mike Walker.  AYE: Ralph Beard, AYE: Kirk Painter, and AYE: Mike Walker. </w:t>
      </w:r>
    </w:p>
    <w:p w:rsidR="00D26CDE" w:rsidRPr="00DA0651" w:rsidRDefault="00D26CDE" w:rsidP="00D26CDE">
      <w:pPr>
        <w:rPr>
          <w:rFonts w:ascii="Arial" w:hAnsi="Arial" w:cs="Arial"/>
        </w:rPr>
      </w:pPr>
    </w:p>
    <w:p w:rsidR="00D26CDE" w:rsidRPr="00DA0651" w:rsidRDefault="00D26CDE" w:rsidP="00D26CDE">
      <w:pPr>
        <w:rPr>
          <w:rFonts w:ascii="Arial" w:hAnsi="Arial" w:cs="Arial"/>
        </w:rPr>
      </w:pPr>
      <w:r w:rsidRPr="00DA0651">
        <w:rPr>
          <w:rFonts w:ascii="Arial" w:hAnsi="Arial" w:cs="Arial"/>
        </w:rPr>
        <w:t>Ralph Beard made a motion to adjourn. It was seconded by Mike Walker.  AYE: Ralph Beard, AYE: Kirk Painter, and AYE: Mike Walker.</w:t>
      </w:r>
    </w:p>
    <w:p w:rsidR="00D26CDE" w:rsidRPr="00DA0651" w:rsidRDefault="00D26CDE" w:rsidP="00D26CDE">
      <w:pPr>
        <w:rPr>
          <w:rFonts w:ascii="Arial" w:hAnsi="Arial" w:cs="Arial"/>
        </w:rPr>
      </w:pPr>
    </w:p>
    <w:p w:rsidR="00D26CDE" w:rsidRPr="00DA0651" w:rsidRDefault="00D26CDE" w:rsidP="00D26CDE">
      <w:pPr>
        <w:rPr>
          <w:rFonts w:ascii="Arial" w:hAnsi="Arial" w:cs="Arial"/>
          <w:b/>
        </w:rPr>
      </w:pPr>
    </w:p>
    <w:p w:rsidR="00D26CDE" w:rsidRPr="00DA0651" w:rsidRDefault="00D26CDE" w:rsidP="00D26CDE">
      <w:pPr>
        <w:rPr>
          <w:rFonts w:ascii="Arial" w:hAnsi="Arial" w:cs="Arial"/>
        </w:rPr>
      </w:pPr>
      <w:r w:rsidRPr="00DA0651">
        <w:rPr>
          <w:rFonts w:ascii="Arial" w:hAnsi="Arial" w:cs="Arial"/>
        </w:rPr>
        <w:tab/>
        <w:t xml:space="preserve">Meeting Adjourned. </w:t>
      </w:r>
    </w:p>
    <w:p w:rsidR="00D410E4" w:rsidRDefault="00D26CDE"/>
    <w:sectPr w:rsidR="00D410E4" w:rsidSect="00EF4F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CDE"/>
    <w:rsid w:val="002A27B7"/>
    <w:rsid w:val="003B4E20"/>
    <w:rsid w:val="00AF6C64"/>
    <w:rsid w:val="00D26CDE"/>
    <w:rsid w:val="00EE2625"/>
    <w:rsid w:val="00EF4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lef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CDE"/>
    <w:pPr>
      <w:spacing w:after="0"/>
      <w:ind w:left="0"/>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Kealee</dc:creator>
  <cp:lastModifiedBy>Kealee</cp:lastModifiedBy>
  <cp:revision>1</cp:revision>
  <dcterms:created xsi:type="dcterms:W3CDTF">2020-03-25T16:54:00Z</dcterms:created>
  <dcterms:modified xsi:type="dcterms:W3CDTF">2020-03-25T16:54:00Z</dcterms:modified>
</cp:coreProperties>
</file>