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E4A" w:rsidRPr="00823E4A" w:rsidRDefault="00823E4A" w:rsidP="00823E4A">
      <w:pPr>
        <w:rPr>
          <w:rFonts w:ascii="Arial" w:hAnsi="Arial" w:cs="Arial"/>
          <w:sz w:val="20"/>
          <w:szCs w:val="20"/>
        </w:rPr>
      </w:pPr>
      <w:r w:rsidRPr="00823E4A">
        <w:rPr>
          <w:rFonts w:ascii="Arial" w:hAnsi="Arial" w:cs="Arial"/>
          <w:sz w:val="20"/>
          <w:szCs w:val="20"/>
        </w:rPr>
        <w:t xml:space="preserve">The Board of the Grady County Commissioners met on this day for a regularly scheduled meeting with the following board members: Kirk Painter and Mike Walker. </w:t>
      </w:r>
    </w:p>
    <w:p w:rsidR="00823E4A" w:rsidRPr="00823E4A" w:rsidRDefault="00823E4A" w:rsidP="00823E4A">
      <w:pPr>
        <w:rPr>
          <w:rFonts w:ascii="Arial" w:hAnsi="Arial" w:cs="Arial"/>
          <w:sz w:val="20"/>
          <w:szCs w:val="20"/>
        </w:rPr>
      </w:pPr>
    </w:p>
    <w:p w:rsidR="00823E4A" w:rsidRPr="00823E4A" w:rsidRDefault="00823E4A" w:rsidP="00823E4A">
      <w:pPr>
        <w:rPr>
          <w:rFonts w:ascii="Arial" w:hAnsi="Arial" w:cs="Arial"/>
          <w:sz w:val="20"/>
          <w:szCs w:val="20"/>
        </w:rPr>
      </w:pPr>
      <w:r w:rsidRPr="00823E4A">
        <w:rPr>
          <w:rFonts w:ascii="Arial" w:hAnsi="Arial" w:cs="Arial"/>
          <w:sz w:val="20"/>
          <w:szCs w:val="20"/>
        </w:rPr>
        <w:tab/>
        <w:t xml:space="preserve">The meeting was called to order and roll call: Kirk Painter and Mike Walker, Ralph Beard was absent. </w:t>
      </w:r>
    </w:p>
    <w:p w:rsidR="00823E4A" w:rsidRPr="00823E4A" w:rsidRDefault="00823E4A" w:rsidP="00823E4A">
      <w:pPr>
        <w:rPr>
          <w:rFonts w:ascii="Arial" w:hAnsi="Arial" w:cs="Arial"/>
          <w:sz w:val="20"/>
          <w:szCs w:val="20"/>
        </w:rPr>
      </w:pPr>
    </w:p>
    <w:p w:rsidR="00823E4A" w:rsidRPr="00823E4A" w:rsidRDefault="00823E4A" w:rsidP="00823E4A">
      <w:pPr>
        <w:rPr>
          <w:rFonts w:ascii="Arial" w:hAnsi="Arial" w:cs="Arial"/>
          <w:sz w:val="20"/>
          <w:szCs w:val="20"/>
        </w:rPr>
      </w:pPr>
      <w:r w:rsidRPr="00823E4A">
        <w:rPr>
          <w:rFonts w:ascii="Arial" w:hAnsi="Arial" w:cs="Arial"/>
          <w:sz w:val="20"/>
          <w:szCs w:val="20"/>
        </w:rPr>
        <w:tab/>
        <w:t>The meeting was opened with the "Pledge of Allegiance"</w:t>
      </w:r>
    </w:p>
    <w:p w:rsidR="00823E4A" w:rsidRPr="00823E4A" w:rsidRDefault="00823E4A" w:rsidP="00823E4A">
      <w:pPr>
        <w:rPr>
          <w:rFonts w:ascii="Arial" w:hAnsi="Arial" w:cs="Arial"/>
          <w:sz w:val="20"/>
          <w:szCs w:val="20"/>
        </w:rPr>
      </w:pPr>
      <w:r w:rsidRPr="00823E4A">
        <w:rPr>
          <w:rFonts w:ascii="Arial" w:hAnsi="Arial" w:cs="Arial"/>
          <w:sz w:val="20"/>
          <w:szCs w:val="20"/>
        </w:rPr>
        <w:t xml:space="preserve"> </w:t>
      </w:r>
    </w:p>
    <w:p w:rsidR="00823E4A" w:rsidRPr="00823E4A" w:rsidRDefault="00823E4A" w:rsidP="00823E4A">
      <w:pPr>
        <w:ind w:firstLine="720"/>
        <w:rPr>
          <w:rFonts w:ascii="Arial" w:hAnsi="Arial" w:cs="Arial"/>
          <w:sz w:val="20"/>
          <w:szCs w:val="20"/>
        </w:rPr>
      </w:pPr>
      <w:r w:rsidRPr="00823E4A">
        <w:rPr>
          <w:rFonts w:ascii="Arial" w:hAnsi="Arial" w:cs="Arial"/>
          <w:sz w:val="20"/>
          <w:szCs w:val="20"/>
        </w:rPr>
        <w:t>Mike Walker made a motion to approve the minutes of the November 12, 2019 meeting. It was seconded by John Nicholas. AYE: John Nicholas, AYE: Mike Walker.</w:t>
      </w:r>
    </w:p>
    <w:p w:rsidR="00823E4A" w:rsidRPr="00823E4A" w:rsidRDefault="00823E4A" w:rsidP="00823E4A">
      <w:pPr>
        <w:rPr>
          <w:rFonts w:ascii="Arial" w:hAnsi="Arial" w:cs="Arial"/>
          <w:sz w:val="20"/>
          <w:szCs w:val="20"/>
        </w:rPr>
      </w:pPr>
    </w:p>
    <w:p w:rsidR="00823E4A" w:rsidRPr="00823E4A" w:rsidRDefault="00823E4A" w:rsidP="00823E4A">
      <w:pPr>
        <w:rPr>
          <w:rFonts w:ascii="Arial" w:hAnsi="Arial" w:cs="Arial"/>
          <w:sz w:val="20"/>
          <w:szCs w:val="20"/>
        </w:rPr>
      </w:pPr>
      <w:r w:rsidRPr="00823E4A">
        <w:rPr>
          <w:rFonts w:ascii="Arial" w:hAnsi="Arial" w:cs="Arial"/>
          <w:sz w:val="20"/>
          <w:szCs w:val="20"/>
        </w:rPr>
        <w:t xml:space="preserve">GCEMA/Fire Report/Safety Director: Dale Thompson informed the Commissioners that the Southwest Emergency meeting is Thursday in Altus. Dale gave the Commissioners a copy of the LEPC filed meetings and showed them the paperwork where the Hazard Mitigation Grant was closed out and the final check was received for $18,000.00. Dale brought before the board the Southwest Incident Support Team Annual Commitment Letter. Kim Duke was in attendance and informed the board of the Chief meeting Tuesday night and the Grady County Fire Department Christmas Dinner on Saturday November 23, 2019, at the fairgrounds, and she reminded them that Lois </w:t>
      </w:r>
      <w:proofErr w:type="spellStart"/>
      <w:r w:rsidRPr="00823E4A">
        <w:rPr>
          <w:rFonts w:ascii="Arial" w:hAnsi="Arial" w:cs="Arial"/>
          <w:sz w:val="20"/>
          <w:szCs w:val="20"/>
        </w:rPr>
        <w:t>Spinn</w:t>
      </w:r>
      <w:proofErr w:type="spellEnd"/>
      <w:r w:rsidRPr="00823E4A">
        <w:rPr>
          <w:rFonts w:ascii="Arial" w:hAnsi="Arial" w:cs="Arial"/>
          <w:sz w:val="20"/>
          <w:szCs w:val="20"/>
        </w:rPr>
        <w:t xml:space="preserve"> would be there Thursday from 1:00 to 5:00 to help them get their ISO ratings higher. Bobby Cantu informed the Commissioners there were no reportable injuries last week. Bobby told the board he would be at the meeting with FEMA team tomorrow on the CS 2862 and CR 1380 road damage; he would be conducting his monthly safety meeting for District #2 and has started on Disaster Recovery Plans, Drug Books, and Accident Forms for 2020. Bobby spoke with the board about the 22</w:t>
      </w:r>
      <w:r w:rsidRPr="00823E4A">
        <w:rPr>
          <w:rFonts w:ascii="Arial" w:hAnsi="Arial" w:cs="Arial"/>
          <w:sz w:val="20"/>
          <w:szCs w:val="20"/>
          <w:vertAlign w:val="superscript"/>
        </w:rPr>
        <w:t>nd</w:t>
      </w:r>
      <w:r w:rsidRPr="00823E4A">
        <w:rPr>
          <w:rFonts w:ascii="Arial" w:hAnsi="Arial" w:cs="Arial"/>
          <w:sz w:val="20"/>
          <w:szCs w:val="20"/>
        </w:rPr>
        <w:t xml:space="preserve"> Century Environment for additional work at the Courthouse Fire Doors and Magnet Holders.</w:t>
      </w:r>
    </w:p>
    <w:p w:rsidR="00823E4A" w:rsidRPr="00823E4A" w:rsidRDefault="00823E4A" w:rsidP="00823E4A">
      <w:pPr>
        <w:ind w:firstLine="720"/>
        <w:rPr>
          <w:rFonts w:ascii="Arial" w:hAnsi="Arial" w:cs="Arial"/>
          <w:sz w:val="20"/>
          <w:szCs w:val="20"/>
        </w:rPr>
      </w:pPr>
    </w:p>
    <w:p w:rsidR="00823E4A" w:rsidRPr="00823E4A" w:rsidRDefault="00823E4A" w:rsidP="00823E4A">
      <w:pPr>
        <w:ind w:firstLine="720"/>
        <w:rPr>
          <w:rFonts w:ascii="Arial" w:hAnsi="Arial" w:cs="Arial"/>
          <w:sz w:val="20"/>
          <w:szCs w:val="20"/>
        </w:rPr>
      </w:pPr>
      <w:r w:rsidRPr="00823E4A">
        <w:rPr>
          <w:rFonts w:ascii="Arial" w:hAnsi="Arial" w:cs="Arial"/>
          <w:sz w:val="20"/>
          <w:szCs w:val="20"/>
        </w:rPr>
        <w:t>Kirk Painter made a motion to approve the 22</w:t>
      </w:r>
      <w:r w:rsidRPr="00823E4A">
        <w:rPr>
          <w:rFonts w:ascii="Arial" w:hAnsi="Arial" w:cs="Arial"/>
          <w:sz w:val="20"/>
          <w:szCs w:val="20"/>
          <w:vertAlign w:val="superscript"/>
        </w:rPr>
        <w:t>nd</w:t>
      </w:r>
      <w:r w:rsidRPr="00823E4A">
        <w:rPr>
          <w:rFonts w:ascii="Arial" w:hAnsi="Arial" w:cs="Arial"/>
          <w:sz w:val="20"/>
          <w:szCs w:val="20"/>
        </w:rPr>
        <w:t xml:space="preserve"> Century Environment getting started on the Fire doors and Magnet Holders for the Courthouse.   It was seconded by Mike Walker. AYE: Kirk Painter and AYE: Mike Walker.</w:t>
      </w:r>
    </w:p>
    <w:p w:rsidR="00823E4A" w:rsidRPr="00823E4A" w:rsidRDefault="00823E4A" w:rsidP="00823E4A">
      <w:pPr>
        <w:rPr>
          <w:rFonts w:ascii="Arial" w:hAnsi="Arial" w:cs="Arial"/>
          <w:sz w:val="20"/>
          <w:szCs w:val="20"/>
        </w:rPr>
      </w:pPr>
    </w:p>
    <w:p w:rsidR="00823E4A" w:rsidRPr="00823E4A" w:rsidRDefault="00823E4A" w:rsidP="00823E4A">
      <w:pPr>
        <w:ind w:firstLine="720"/>
        <w:rPr>
          <w:rFonts w:ascii="Arial" w:hAnsi="Arial" w:cs="Arial"/>
          <w:sz w:val="20"/>
          <w:szCs w:val="20"/>
        </w:rPr>
      </w:pPr>
      <w:r w:rsidRPr="00823E4A">
        <w:rPr>
          <w:rFonts w:ascii="Arial" w:hAnsi="Arial" w:cs="Arial"/>
          <w:sz w:val="20"/>
          <w:szCs w:val="20"/>
        </w:rPr>
        <w:t>No action on the Grady Memorial Hospital draw request.</w:t>
      </w:r>
    </w:p>
    <w:p w:rsidR="00823E4A" w:rsidRPr="00823E4A" w:rsidRDefault="00823E4A" w:rsidP="00823E4A">
      <w:pPr>
        <w:ind w:firstLine="720"/>
        <w:rPr>
          <w:rFonts w:ascii="Arial" w:hAnsi="Arial" w:cs="Arial"/>
          <w:sz w:val="20"/>
          <w:szCs w:val="20"/>
        </w:rPr>
      </w:pPr>
    </w:p>
    <w:p w:rsidR="00823E4A" w:rsidRPr="00823E4A" w:rsidRDefault="00823E4A" w:rsidP="00823E4A">
      <w:pPr>
        <w:ind w:firstLine="720"/>
        <w:rPr>
          <w:rFonts w:ascii="Arial" w:hAnsi="Arial" w:cs="Arial"/>
          <w:sz w:val="20"/>
          <w:szCs w:val="20"/>
        </w:rPr>
      </w:pPr>
      <w:r w:rsidRPr="00823E4A">
        <w:rPr>
          <w:rFonts w:ascii="Arial" w:hAnsi="Arial" w:cs="Arial"/>
          <w:sz w:val="20"/>
          <w:szCs w:val="20"/>
        </w:rPr>
        <w:t xml:space="preserve">Mike Walker made a motion to table the presentation from Robert </w:t>
      </w:r>
      <w:proofErr w:type="spellStart"/>
      <w:r w:rsidRPr="00823E4A">
        <w:rPr>
          <w:rFonts w:ascii="Arial" w:hAnsi="Arial" w:cs="Arial"/>
          <w:sz w:val="20"/>
          <w:szCs w:val="20"/>
        </w:rPr>
        <w:t>Frakes</w:t>
      </w:r>
      <w:proofErr w:type="spellEnd"/>
      <w:r w:rsidRPr="00823E4A">
        <w:rPr>
          <w:rFonts w:ascii="Arial" w:hAnsi="Arial" w:cs="Arial"/>
          <w:sz w:val="20"/>
          <w:szCs w:val="20"/>
        </w:rPr>
        <w:t xml:space="preserve"> about MASA Medical Transport Solutions until November 25, 2019. It was seconded by Kirk Painter. AYE: Kirk Painter and AYE: Mike Walker.</w:t>
      </w:r>
    </w:p>
    <w:p w:rsidR="00823E4A" w:rsidRPr="00823E4A" w:rsidRDefault="00823E4A" w:rsidP="00823E4A">
      <w:pPr>
        <w:ind w:firstLine="720"/>
        <w:rPr>
          <w:rFonts w:ascii="Arial" w:hAnsi="Arial" w:cs="Arial"/>
          <w:sz w:val="20"/>
          <w:szCs w:val="20"/>
        </w:rPr>
      </w:pPr>
    </w:p>
    <w:p w:rsidR="00823E4A" w:rsidRPr="00823E4A" w:rsidRDefault="00823E4A" w:rsidP="00823E4A">
      <w:pPr>
        <w:ind w:firstLine="720"/>
        <w:rPr>
          <w:rFonts w:ascii="Arial" w:hAnsi="Arial" w:cs="Arial"/>
          <w:sz w:val="20"/>
          <w:szCs w:val="20"/>
        </w:rPr>
      </w:pPr>
      <w:r w:rsidRPr="00823E4A">
        <w:rPr>
          <w:rFonts w:ascii="Arial" w:hAnsi="Arial" w:cs="Arial"/>
          <w:sz w:val="20"/>
          <w:szCs w:val="20"/>
        </w:rPr>
        <w:t xml:space="preserve">Kirk Painter made a motion to approve the removal of Denise </w:t>
      </w:r>
      <w:proofErr w:type="spellStart"/>
      <w:r w:rsidRPr="00823E4A">
        <w:rPr>
          <w:rFonts w:ascii="Arial" w:hAnsi="Arial" w:cs="Arial"/>
          <w:sz w:val="20"/>
          <w:szCs w:val="20"/>
        </w:rPr>
        <w:t>Robinett</w:t>
      </w:r>
      <w:proofErr w:type="spellEnd"/>
      <w:r w:rsidRPr="00823E4A">
        <w:rPr>
          <w:rFonts w:ascii="Arial" w:hAnsi="Arial" w:cs="Arial"/>
          <w:sz w:val="20"/>
          <w:szCs w:val="20"/>
        </w:rPr>
        <w:t xml:space="preserve"> and adding Katrina Hughes as the requisitioning officer.  It was seconded by Mike Walker. AYE: Kirk Painter, and AYE: Mike Walker.</w:t>
      </w:r>
    </w:p>
    <w:p w:rsidR="00823E4A" w:rsidRPr="00823E4A" w:rsidRDefault="00823E4A" w:rsidP="00823E4A">
      <w:pPr>
        <w:ind w:firstLine="720"/>
        <w:rPr>
          <w:rFonts w:ascii="Arial" w:hAnsi="Arial" w:cs="Arial"/>
          <w:sz w:val="20"/>
          <w:szCs w:val="20"/>
        </w:rPr>
      </w:pPr>
    </w:p>
    <w:p w:rsidR="00823E4A" w:rsidRPr="00823E4A" w:rsidRDefault="00823E4A" w:rsidP="00823E4A">
      <w:pPr>
        <w:ind w:firstLine="720"/>
        <w:rPr>
          <w:rFonts w:ascii="Arial" w:hAnsi="Arial" w:cs="Arial"/>
          <w:b/>
          <w:sz w:val="20"/>
          <w:szCs w:val="20"/>
        </w:rPr>
      </w:pPr>
      <w:r w:rsidRPr="00823E4A">
        <w:rPr>
          <w:rFonts w:ascii="Arial" w:hAnsi="Arial" w:cs="Arial"/>
          <w:b/>
          <w:sz w:val="20"/>
          <w:szCs w:val="20"/>
        </w:rPr>
        <w:t xml:space="preserve">Mike Walker made a motion to decline and re-bid for the 180ft. Communication Tower for Bridge Creek Fire Department. It was seconded by Kirk Painter.  AYE: Kirk Painter and AYE: Mike Walker. </w:t>
      </w:r>
    </w:p>
    <w:p w:rsidR="00823E4A" w:rsidRPr="00823E4A" w:rsidRDefault="00823E4A" w:rsidP="00823E4A">
      <w:pPr>
        <w:ind w:firstLine="720"/>
        <w:rPr>
          <w:rFonts w:ascii="Arial" w:hAnsi="Arial" w:cs="Arial"/>
          <w:b/>
          <w:sz w:val="20"/>
          <w:szCs w:val="20"/>
        </w:rPr>
      </w:pPr>
    </w:p>
    <w:p w:rsidR="00823E4A" w:rsidRPr="00823E4A" w:rsidRDefault="00823E4A" w:rsidP="00823E4A">
      <w:pPr>
        <w:rPr>
          <w:rFonts w:ascii="Arial" w:hAnsi="Arial" w:cs="Arial"/>
          <w:sz w:val="20"/>
          <w:szCs w:val="20"/>
        </w:rPr>
      </w:pPr>
      <w:r w:rsidRPr="00823E4A">
        <w:rPr>
          <w:rFonts w:ascii="Arial" w:hAnsi="Arial" w:cs="Arial"/>
          <w:sz w:val="20"/>
          <w:szCs w:val="20"/>
        </w:rPr>
        <w:tab/>
        <w:t>No Action on a presentation from ADG for the heating issue in the Security Vestibule.</w:t>
      </w:r>
    </w:p>
    <w:p w:rsidR="00823E4A" w:rsidRPr="00823E4A" w:rsidRDefault="00823E4A" w:rsidP="00823E4A">
      <w:pPr>
        <w:rPr>
          <w:rFonts w:ascii="Arial" w:hAnsi="Arial" w:cs="Arial"/>
          <w:sz w:val="20"/>
          <w:szCs w:val="20"/>
        </w:rPr>
      </w:pPr>
    </w:p>
    <w:p w:rsidR="00823E4A" w:rsidRPr="00823E4A" w:rsidRDefault="00823E4A" w:rsidP="00823E4A">
      <w:pPr>
        <w:rPr>
          <w:rFonts w:ascii="Arial" w:hAnsi="Arial" w:cs="Arial"/>
          <w:sz w:val="20"/>
          <w:szCs w:val="20"/>
        </w:rPr>
      </w:pPr>
      <w:r w:rsidRPr="00823E4A">
        <w:rPr>
          <w:rFonts w:ascii="Arial" w:hAnsi="Arial" w:cs="Arial"/>
          <w:sz w:val="20"/>
          <w:szCs w:val="20"/>
        </w:rPr>
        <w:tab/>
        <w:t xml:space="preserve">The Commissioners Acknowledged a tort claim from Jeff </w:t>
      </w:r>
      <w:proofErr w:type="spellStart"/>
      <w:r w:rsidRPr="00823E4A">
        <w:rPr>
          <w:rFonts w:ascii="Arial" w:hAnsi="Arial" w:cs="Arial"/>
          <w:sz w:val="20"/>
          <w:szCs w:val="20"/>
        </w:rPr>
        <w:t>Brite</w:t>
      </w:r>
      <w:proofErr w:type="spellEnd"/>
      <w:r w:rsidRPr="00823E4A">
        <w:rPr>
          <w:rFonts w:ascii="Arial" w:hAnsi="Arial" w:cs="Arial"/>
          <w:sz w:val="20"/>
          <w:szCs w:val="20"/>
        </w:rPr>
        <w:t>.</w:t>
      </w:r>
    </w:p>
    <w:p w:rsidR="00823E4A" w:rsidRPr="00823E4A" w:rsidRDefault="00823E4A" w:rsidP="00823E4A">
      <w:pPr>
        <w:rPr>
          <w:rFonts w:ascii="Arial" w:hAnsi="Arial" w:cs="Arial"/>
          <w:sz w:val="20"/>
          <w:szCs w:val="20"/>
        </w:rPr>
      </w:pPr>
    </w:p>
    <w:p w:rsidR="00823E4A" w:rsidRPr="00823E4A" w:rsidRDefault="00823E4A" w:rsidP="00823E4A">
      <w:pPr>
        <w:ind w:firstLine="720"/>
        <w:rPr>
          <w:rFonts w:ascii="Arial" w:hAnsi="Arial" w:cs="Arial"/>
          <w:sz w:val="20"/>
          <w:szCs w:val="20"/>
        </w:rPr>
      </w:pPr>
      <w:r w:rsidRPr="00823E4A">
        <w:rPr>
          <w:rFonts w:ascii="Arial" w:hAnsi="Arial" w:cs="Arial"/>
          <w:sz w:val="20"/>
          <w:szCs w:val="20"/>
        </w:rPr>
        <w:t>Mike Walker made a motion to approve the sick leave donation.  It was seconded by Kirk Painter. AYE: Kirk Painter and AYE: Mike Walker.</w:t>
      </w:r>
    </w:p>
    <w:p w:rsidR="00823E4A" w:rsidRPr="00823E4A" w:rsidRDefault="00823E4A" w:rsidP="00823E4A">
      <w:pPr>
        <w:ind w:firstLine="720"/>
        <w:rPr>
          <w:rFonts w:ascii="Arial" w:hAnsi="Arial" w:cs="Arial"/>
          <w:sz w:val="20"/>
          <w:szCs w:val="20"/>
        </w:rPr>
      </w:pPr>
    </w:p>
    <w:p w:rsidR="00823E4A" w:rsidRPr="00823E4A" w:rsidRDefault="00823E4A" w:rsidP="00823E4A">
      <w:pPr>
        <w:ind w:firstLine="720"/>
        <w:rPr>
          <w:rFonts w:ascii="Arial" w:hAnsi="Arial" w:cs="Arial"/>
          <w:sz w:val="20"/>
          <w:szCs w:val="20"/>
        </w:rPr>
      </w:pPr>
      <w:r w:rsidRPr="00823E4A">
        <w:rPr>
          <w:rFonts w:ascii="Arial" w:hAnsi="Arial" w:cs="Arial"/>
          <w:sz w:val="20"/>
          <w:szCs w:val="20"/>
        </w:rPr>
        <w:t>Kirk Painter made a motion to approve the surplus of equipment for the Treasurer’s office in accordance with the provisions set forth in Title 19 Section 421. It was seconded by Mike Walker.  AYE: Kirk Painter and AYE: Mike Walker.</w:t>
      </w:r>
    </w:p>
    <w:p w:rsidR="00823E4A" w:rsidRPr="00823E4A" w:rsidRDefault="00823E4A" w:rsidP="00823E4A">
      <w:pPr>
        <w:ind w:firstLine="720"/>
        <w:rPr>
          <w:rFonts w:ascii="Arial" w:hAnsi="Arial" w:cs="Arial"/>
          <w:sz w:val="20"/>
          <w:szCs w:val="20"/>
        </w:rPr>
      </w:pPr>
    </w:p>
    <w:p w:rsidR="00823E4A" w:rsidRPr="00823E4A" w:rsidRDefault="00823E4A" w:rsidP="00823E4A">
      <w:pPr>
        <w:ind w:firstLine="720"/>
        <w:rPr>
          <w:rFonts w:ascii="Arial" w:hAnsi="Arial" w:cs="Arial"/>
          <w:sz w:val="20"/>
          <w:szCs w:val="20"/>
        </w:rPr>
      </w:pPr>
      <w:r w:rsidRPr="00823E4A">
        <w:rPr>
          <w:rFonts w:ascii="Arial" w:hAnsi="Arial" w:cs="Arial"/>
          <w:sz w:val="20"/>
          <w:szCs w:val="20"/>
        </w:rPr>
        <w:t xml:space="preserve">Kirk Painter made a motion to approve the disposal of equipment by way of transfer from the Treasurer’s office to the Sheriff’s Department. In accordance with the provisions set forth in Title 19 Section 421. It was seconded by Mike Walker.  AYE: Kirk Painter and AYE: Mike Walker. </w:t>
      </w:r>
    </w:p>
    <w:p w:rsidR="00823E4A" w:rsidRPr="00823E4A" w:rsidRDefault="00823E4A" w:rsidP="00823E4A">
      <w:pPr>
        <w:ind w:firstLine="720"/>
        <w:rPr>
          <w:rFonts w:ascii="Arial" w:hAnsi="Arial" w:cs="Arial"/>
          <w:sz w:val="20"/>
          <w:szCs w:val="20"/>
        </w:rPr>
      </w:pPr>
    </w:p>
    <w:p w:rsidR="00823E4A" w:rsidRPr="00823E4A" w:rsidRDefault="00823E4A" w:rsidP="00823E4A">
      <w:pPr>
        <w:ind w:firstLine="720"/>
        <w:rPr>
          <w:rFonts w:ascii="Arial" w:hAnsi="Arial" w:cs="Arial"/>
          <w:sz w:val="20"/>
          <w:szCs w:val="20"/>
        </w:rPr>
      </w:pPr>
      <w:r w:rsidRPr="00823E4A">
        <w:rPr>
          <w:rFonts w:ascii="Arial" w:hAnsi="Arial" w:cs="Arial"/>
          <w:sz w:val="20"/>
          <w:szCs w:val="20"/>
        </w:rPr>
        <w:t>Kirk Painter made a motion to approve the surplus of equipment for the District #3 in accordance with the provisions set forth in Title 19 Section 421. It was seconded by Mike Walker.  AYE: Kirk Painter and AYE: Mike Walker.</w:t>
      </w:r>
    </w:p>
    <w:p w:rsidR="00823E4A" w:rsidRPr="00823E4A" w:rsidRDefault="00823E4A" w:rsidP="00823E4A">
      <w:pPr>
        <w:rPr>
          <w:rFonts w:ascii="Arial" w:hAnsi="Arial" w:cs="Arial"/>
          <w:sz w:val="20"/>
          <w:szCs w:val="20"/>
        </w:rPr>
      </w:pPr>
    </w:p>
    <w:p w:rsidR="00823E4A" w:rsidRPr="00823E4A" w:rsidRDefault="00823E4A" w:rsidP="00823E4A">
      <w:pPr>
        <w:ind w:firstLine="720"/>
        <w:rPr>
          <w:rFonts w:ascii="Arial" w:hAnsi="Arial" w:cs="Arial"/>
          <w:sz w:val="20"/>
          <w:szCs w:val="20"/>
        </w:rPr>
      </w:pPr>
      <w:r w:rsidRPr="00823E4A">
        <w:rPr>
          <w:rFonts w:ascii="Arial" w:hAnsi="Arial" w:cs="Arial"/>
          <w:sz w:val="20"/>
          <w:szCs w:val="20"/>
        </w:rPr>
        <w:t>Kirk Painter made a motion to accept the applications for Utility/Waterline/Tin horn permits. It was seconded by Mike Walker. AYE: Kirk Painter and AYE: Mike Walker.</w:t>
      </w:r>
    </w:p>
    <w:p w:rsidR="00823E4A" w:rsidRPr="00823E4A" w:rsidRDefault="00823E4A" w:rsidP="00823E4A">
      <w:pPr>
        <w:ind w:firstLine="720"/>
        <w:rPr>
          <w:rFonts w:ascii="Arial" w:hAnsi="Arial" w:cs="Arial"/>
          <w:sz w:val="20"/>
          <w:szCs w:val="20"/>
        </w:rPr>
      </w:pPr>
    </w:p>
    <w:p w:rsidR="00823E4A" w:rsidRPr="00823E4A" w:rsidRDefault="00823E4A" w:rsidP="00823E4A">
      <w:pPr>
        <w:ind w:firstLine="720"/>
        <w:rPr>
          <w:rFonts w:ascii="Arial" w:hAnsi="Arial" w:cs="Arial"/>
          <w:sz w:val="20"/>
          <w:szCs w:val="20"/>
        </w:rPr>
      </w:pPr>
      <w:r w:rsidRPr="00823E4A">
        <w:rPr>
          <w:rFonts w:ascii="Arial" w:hAnsi="Arial" w:cs="Arial"/>
          <w:sz w:val="20"/>
          <w:szCs w:val="20"/>
        </w:rPr>
        <w:t>Kirk Painter made a motion to approve the purchase orders generated by the Grady County governing bodies during the current and previous months and authorize or deny payment of such claims.</w:t>
      </w:r>
      <w:r w:rsidRPr="00823E4A">
        <w:rPr>
          <w:rFonts w:ascii="Arial" w:hAnsi="Arial" w:cs="Arial"/>
          <w:b/>
          <w:sz w:val="20"/>
          <w:szCs w:val="20"/>
        </w:rPr>
        <w:t xml:space="preserve"> </w:t>
      </w:r>
      <w:r w:rsidRPr="00823E4A">
        <w:rPr>
          <w:rFonts w:ascii="Arial" w:hAnsi="Arial" w:cs="Arial"/>
          <w:sz w:val="20"/>
          <w:szCs w:val="20"/>
        </w:rPr>
        <w:t>It was seconded by Mike Walker. AYE: Kirk Painter and AYE: Mike Walker.</w:t>
      </w:r>
    </w:p>
    <w:p w:rsidR="00823E4A" w:rsidRPr="00823E4A" w:rsidRDefault="00823E4A" w:rsidP="00823E4A">
      <w:pPr>
        <w:ind w:firstLine="720"/>
        <w:rPr>
          <w:rFonts w:ascii="Arial" w:hAnsi="Arial" w:cs="Arial"/>
          <w:sz w:val="20"/>
          <w:szCs w:val="20"/>
        </w:rPr>
      </w:pPr>
    </w:p>
    <w:p w:rsidR="00823E4A" w:rsidRPr="00823E4A" w:rsidRDefault="00823E4A" w:rsidP="00823E4A">
      <w:pPr>
        <w:ind w:firstLine="720"/>
        <w:rPr>
          <w:rFonts w:ascii="Arial" w:hAnsi="Arial" w:cs="Arial"/>
          <w:sz w:val="20"/>
          <w:szCs w:val="20"/>
        </w:rPr>
      </w:pPr>
      <w:r w:rsidRPr="00823E4A">
        <w:rPr>
          <w:rFonts w:ascii="Arial" w:hAnsi="Arial" w:cs="Arial"/>
          <w:sz w:val="20"/>
          <w:szCs w:val="20"/>
        </w:rPr>
        <w:t>Blanket Purchase Orders were approved as on file in the Office of the County Clerk.</w:t>
      </w:r>
    </w:p>
    <w:p w:rsidR="00823E4A" w:rsidRPr="00823E4A" w:rsidRDefault="00823E4A" w:rsidP="00823E4A">
      <w:pPr>
        <w:rPr>
          <w:rFonts w:ascii="Arial" w:hAnsi="Arial" w:cs="Arial"/>
          <w:sz w:val="20"/>
          <w:szCs w:val="20"/>
        </w:rPr>
      </w:pPr>
    </w:p>
    <w:p w:rsidR="00823E4A" w:rsidRPr="00823E4A" w:rsidRDefault="00823E4A" w:rsidP="00823E4A">
      <w:pPr>
        <w:ind w:firstLine="720"/>
        <w:rPr>
          <w:rFonts w:ascii="Arial" w:hAnsi="Arial" w:cs="Arial"/>
          <w:sz w:val="20"/>
          <w:szCs w:val="20"/>
        </w:rPr>
      </w:pPr>
      <w:r w:rsidRPr="00823E4A">
        <w:rPr>
          <w:rFonts w:ascii="Arial" w:hAnsi="Arial" w:cs="Arial"/>
          <w:sz w:val="20"/>
          <w:szCs w:val="20"/>
        </w:rPr>
        <w:t>Kirk Painter made a motion to approve the monthly reports for the Court Clerk. It was seconded by Mike Walker. AYE: Kirk Painter and AYE: Mike Walker.</w:t>
      </w:r>
    </w:p>
    <w:p w:rsidR="00823E4A" w:rsidRPr="00823E4A" w:rsidRDefault="00823E4A" w:rsidP="00823E4A">
      <w:pPr>
        <w:rPr>
          <w:rFonts w:ascii="Arial" w:hAnsi="Arial" w:cs="Arial"/>
          <w:sz w:val="20"/>
          <w:szCs w:val="20"/>
        </w:rPr>
      </w:pPr>
    </w:p>
    <w:p w:rsidR="00823E4A" w:rsidRPr="00823E4A" w:rsidRDefault="00823E4A" w:rsidP="00823E4A">
      <w:pPr>
        <w:ind w:firstLine="720"/>
        <w:rPr>
          <w:rFonts w:ascii="Arial" w:hAnsi="Arial" w:cs="Arial"/>
          <w:sz w:val="20"/>
          <w:szCs w:val="20"/>
        </w:rPr>
      </w:pPr>
      <w:r w:rsidRPr="00823E4A">
        <w:rPr>
          <w:rFonts w:ascii="Arial" w:hAnsi="Arial" w:cs="Arial"/>
          <w:sz w:val="20"/>
          <w:szCs w:val="20"/>
        </w:rPr>
        <w:t>Kirk Painter made a motion to approve the estimate of needs and request for appropriations and transfers of appropriations for County Highway and Sheriff. It was seconded by Mike Walker. AYE: Kirk Painter and AYE: Mike Walker.</w:t>
      </w:r>
    </w:p>
    <w:p w:rsidR="00823E4A" w:rsidRPr="00823E4A" w:rsidRDefault="00823E4A" w:rsidP="00823E4A">
      <w:pPr>
        <w:ind w:firstLine="720"/>
        <w:rPr>
          <w:rFonts w:ascii="Arial" w:hAnsi="Arial" w:cs="Arial"/>
          <w:sz w:val="20"/>
          <w:szCs w:val="20"/>
        </w:rPr>
      </w:pPr>
    </w:p>
    <w:p w:rsidR="00823E4A" w:rsidRPr="00823E4A" w:rsidRDefault="00823E4A" w:rsidP="00823E4A">
      <w:pPr>
        <w:ind w:firstLine="720"/>
        <w:rPr>
          <w:rFonts w:ascii="Arial" w:hAnsi="Arial" w:cs="Arial"/>
          <w:b/>
          <w:sz w:val="20"/>
          <w:szCs w:val="20"/>
        </w:rPr>
      </w:pPr>
      <w:r w:rsidRPr="00823E4A">
        <w:rPr>
          <w:rFonts w:ascii="Arial" w:hAnsi="Arial" w:cs="Arial"/>
          <w:b/>
          <w:sz w:val="20"/>
          <w:szCs w:val="20"/>
        </w:rPr>
        <w:t>New Business: Kim Duke wanted to let the Commissioners know that Stormy Duffle would be a board member for Bradley Station and that she would put on the Agenda for next week.</w:t>
      </w:r>
    </w:p>
    <w:p w:rsidR="00823E4A" w:rsidRPr="00823E4A" w:rsidRDefault="00823E4A" w:rsidP="00823E4A">
      <w:pPr>
        <w:rPr>
          <w:rFonts w:ascii="Arial" w:hAnsi="Arial" w:cs="Arial"/>
          <w:sz w:val="20"/>
          <w:szCs w:val="20"/>
        </w:rPr>
      </w:pPr>
    </w:p>
    <w:p w:rsidR="00823E4A" w:rsidRPr="00823E4A" w:rsidRDefault="00823E4A" w:rsidP="00823E4A">
      <w:pPr>
        <w:ind w:firstLine="720"/>
        <w:rPr>
          <w:rFonts w:ascii="Arial" w:hAnsi="Arial" w:cs="Arial"/>
          <w:sz w:val="20"/>
          <w:szCs w:val="20"/>
        </w:rPr>
      </w:pPr>
      <w:r w:rsidRPr="00823E4A">
        <w:rPr>
          <w:rFonts w:ascii="Arial" w:hAnsi="Arial" w:cs="Arial"/>
          <w:sz w:val="20"/>
          <w:szCs w:val="20"/>
        </w:rPr>
        <w:t>Kirk Painter made a motion to adjourn. It was seconded by Mike Walker.  AYE: Kirk Painter and AYE: Mike Walker.</w:t>
      </w:r>
    </w:p>
    <w:p w:rsidR="00823E4A" w:rsidRPr="00823E4A" w:rsidRDefault="00823E4A" w:rsidP="00823E4A">
      <w:pPr>
        <w:ind w:firstLine="720"/>
        <w:rPr>
          <w:rFonts w:ascii="Arial" w:hAnsi="Arial" w:cs="Arial"/>
          <w:sz w:val="20"/>
          <w:szCs w:val="20"/>
        </w:rPr>
      </w:pPr>
    </w:p>
    <w:p w:rsidR="00823E4A" w:rsidRPr="00823E4A" w:rsidRDefault="00823E4A" w:rsidP="00823E4A">
      <w:pPr>
        <w:ind w:firstLine="720"/>
        <w:rPr>
          <w:rFonts w:ascii="Arial" w:hAnsi="Arial" w:cs="Arial"/>
          <w:sz w:val="20"/>
          <w:szCs w:val="20"/>
        </w:rPr>
      </w:pPr>
      <w:r w:rsidRPr="00823E4A">
        <w:rPr>
          <w:rFonts w:ascii="Arial" w:hAnsi="Arial" w:cs="Arial"/>
          <w:sz w:val="20"/>
          <w:szCs w:val="20"/>
        </w:rPr>
        <w:t xml:space="preserve">Meeting Adjourned. </w:t>
      </w:r>
    </w:p>
    <w:p w:rsidR="004E4E37" w:rsidRPr="00823E4A" w:rsidRDefault="004E4E37">
      <w:pPr>
        <w:rPr>
          <w:rFonts w:ascii="Arial" w:hAnsi="Arial" w:cs="Arial"/>
          <w:sz w:val="20"/>
          <w:szCs w:val="20"/>
        </w:rPr>
      </w:pPr>
    </w:p>
    <w:sectPr w:rsidR="004E4E37" w:rsidRPr="00823E4A" w:rsidSect="004E4E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23E4A"/>
    <w:rsid w:val="004E4E37"/>
    <w:rsid w:val="00823E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E4A"/>
    <w:pPr>
      <w:spacing w:after="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4082</Characters>
  <Application>Microsoft Office Word</Application>
  <DocSecurity>0</DocSecurity>
  <Lines>34</Lines>
  <Paragraphs>9</Paragraphs>
  <ScaleCrop>false</ScaleCrop>
  <Company/>
  <LinksUpToDate>false</LinksUpToDate>
  <CharactersWithSpaces>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2019-11-22T20:25:00Z</dcterms:created>
  <dcterms:modified xsi:type="dcterms:W3CDTF">2019-11-22T20:26:00Z</dcterms:modified>
</cp:coreProperties>
</file>