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8478"/>
      </w:tblGrid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Call meeting to order.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Pledge of allegiance.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5C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 xml:space="preserve">Discussion and possible approval of minutes from </w:t>
            </w:r>
            <w:r w:rsidR="00C16B19">
              <w:rPr>
                <w:rFonts w:asciiTheme="minorHAnsi" w:hAnsiTheme="minorHAnsi"/>
              </w:rPr>
              <w:t xml:space="preserve">August </w:t>
            </w:r>
            <w:r w:rsidR="005C7455">
              <w:rPr>
                <w:rFonts w:asciiTheme="minorHAnsi" w:hAnsiTheme="minorHAnsi"/>
              </w:rPr>
              <w:t>26</w:t>
            </w:r>
            <w:r w:rsidRPr="00B61E68">
              <w:rPr>
                <w:rFonts w:asciiTheme="minorHAnsi" w:hAnsiTheme="minorHAnsi"/>
              </w:rPr>
              <w:t>, 2019 Commissioner’s meeting.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Discussion and possible action on reports from the Emergency Management Director, Grady County Fire Department, and the Safety Director.</w:t>
            </w:r>
          </w:p>
        </w:tc>
      </w:tr>
      <w:tr w:rsidR="00936B54" w:rsidRPr="00B61E68" w:rsidTr="00486234">
        <w:trPr>
          <w:trHeight w:val="267"/>
        </w:trPr>
        <w:tc>
          <w:tcPr>
            <w:tcW w:w="1440" w:type="dxa"/>
          </w:tcPr>
          <w:p w:rsidR="00936B54" w:rsidRPr="00B61E68" w:rsidRDefault="00936B54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936B54" w:rsidRDefault="005D0BF3" w:rsidP="005D0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a draw request from Grady Memorial Hospital.</w:t>
            </w:r>
          </w:p>
        </w:tc>
      </w:tr>
      <w:tr w:rsidR="006D0E66" w:rsidRPr="00B61E68" w:rsidTr="00486234">
        <w:trPr>
          <w:trHeight w:val="267"/>
        </w:trPr>
        <w:tc>
          <w:tcPr>
            <w:tcW w:w="1440" w:type="dxa"/>
          </w:tcPr>
          <w:p w:rsidR="006D0E66" w:rsidRPr="00B61E68" w:rsidRDefault="006D0E66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6D0E66" w:rsidRPr="00985726" w:rsidRDefault="004341E7" w:rsidP="0043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action on a p</w:t>
            </w:r>
            <w:r w:rsidR="006D0E66">
              <w:rPr>
                <w:rFonts w:asciiTheme="minorHAnsi" w:hAnsiTheme="minorHAnsi"/>
              </w:rPr>
              <w:t>resentation</w:t>
            </w:r>
            <w:r>
              <w:rPr>
                <w:rFonts w:asciiTheme="minorHAnsi" w:hAnsiTheme="minorHAnsi"/>
              </w:rPr>
              <w:t xml:space="preserve"> from </w:t>
            </w:r>
            <w:proofErr w:type="spellStart"/>
            <w:r>
              <w:rPr>
                <w:rFonts w:asciiTheme="minorHAnsi" w:hAnsiTheme="minorHAnsi"/>
              </w:rPr>
              <w:t>Blackledge</w:t>
            </w:r>
            <w:proofErr w:type="spellEnd"/>
            <w:r>
              <w:rPr>
                <w:rFonts w:asciiTheme="minorHAnsi" w:hAnsiTheme="minorHAnsi"/>
              </w:rPr>
              <w:t xml:space="preserve"> &amp; Associates to discuss the third floor renovations.</w:t>
            </w:r>
          </w:p>
        </w:tc>
      </w:tr>
      <w:tr w:rsidR="004341E7" w:rsidRPr="00B61E68" w:rsidTr="00486234">
        <w:trPr>
          <w:trHeight w:val="267"/>
        </w:trPr>
        <w:tc>
          <w:tcPr>
            <w:tcW w:w="1440" w:type="dxa"/>
          </w:tcPr>
          <w:p w:rsidR="004341E7" w:rsidRPr="00B61E68" w:rsidRDefault="004341E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4341E7" w:rsidRPr="00985726" w:rsidRDefault="004341E7" w:rsidP="005C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action on a presentation from CP&amp;Y to discuss the third floor renovations.</w:t>
            </w:r>
          </w:p>
        </w:tc>
      </w:tr>
      <w:tr w:rsidR="00985726" w:rsidRPr="00B61E68" w:rsidTr="00486234">
        <w:trPr>
          <w:trHeight w:val="267"/>
        </w:trPr>
        <w:tc>
          <w:tcPr>
            <w:tcW w:w="1440" w:type="dxa"/>
          </w:tcPr>
          <w:p w:rsidR="00985726" w:rsidRPr="00B61E68" w:rsidRDefault="00985726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985726" w:rsidRDefault="00985726" w:rsidP="00FD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985726">
              <w:rPr>
                <w:rFonts w:asciiTheme="minorHAnsi" w:hAnsiTheme="minorHAnsi"/>
              </w:rPr>
              <w:t xml:space="preserve">Discussion </w:t>
            </w:r>
            <w:r>
              <w:rPr>
                <w:rFonts w:asciiTheme="minorHAnsi" w:hAnsiTheme="minorHAnsi"/>
              </w:rPr>
              <w:t xml:space="preserve">and possible approval </w:t>
            </w:r>
            <w:r w:rsidR="006D0E66">
              <w:rPr>
                <w:rFonts w:asciiTheme="minorHAnsi" w:hAnsiTheme="minorHAnsi"/>
              </w:rPr>
              <w:t xml:space="preserve">2018-2019 </w:t>
            </w:r>
            <w:r w:rsidR="00FD0879">
              <w:rPr>
                <w:rFonts w:asciiTheme="minorHAnsi" w:hAnsiTheme="minorHAnsi"/>
              </w:rPr>
              <w:t xml:space="preserve">SEFA </w:t>
            </w:r>
            <w:r w:rsidR="006D0E66">
              <w:rPr>
                <w:rFonts w:asciiTheme="minorHAnsi" w:hAnsiTheme="minorHAnsi"/>
              </w:rPr>
              <w:t>report.</w:t>
            </w:r>
          </w:p>
        </w:tc>
      </w:tr>
      <w:tr w:rsidR="00985726" w:rsidRPr="00B61E68" w:rsidTr="00486234">
        <w:trPr>
          <w:trHeight w:val="267"/>
        </w:trPr>
        <w:tc>
          <w:tcPr>
            <w:tcW w:w="1440" w:type="dxa"/>
          </w:tcPr>
          <w:p w:rsidR="00985726" w:rsidRPr="00B61E68" w:rsidRDefault="00985726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985726" w:rsidRDefault="006D0E66" w:rsidP="004341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</w:t>
            </w:r>
            <w:r w:rsidR="004341E7" w:rsidRPr="004341E7">
              <w:rPr>
                <w:rFonts w:ascii="inherit" w:hAnsi="inherit" w:cs="Segoe UI"/>
                <w:color w:val="201F1E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341E7" w:rsidRPr="004341E7">
              <w:rPr>
                <w:rFonts w:asciiTheme="minorHAnsi" w:hAnsiTheme="minorHAnsi"/>
              </w:rPr>
              <w:t>the 2019-2020 Alcoholic Beverage Concession Agreement for the Grady County Fairgrounds and Event Center.</w:t>
            </w:r>
          </w:p>
        </w:tc>
      </w:tr>
      <w:tr w:rsidR="00985726" w:rsidRPr="00B61E68" w:rsidTr="00486234">
        <w:trPr>
          <w:trHeight w:val="267"/>
        </w:trPr>
        <w:tc>
          <w:tcPr>
            <w:tcW w:w="1440" w:type="dxa"/>
          </w:tcPr>
          <w:p w:rsidR="00985726" w:rsidRPr="00B61E68" w:rsidRDefault="00985726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985726" w:rsidRDefault="00985726" w:rsidP="00224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</w:t>
            </w:r>
            <w:r w:rsidR="002249F6">
              <w:rPr>
                <w:rFonts w:asciiTheme="minorHAnsi" w:hAnsiTheme="minorHAnsi"/>
              </w:rPr>
              <w:t>a</w:t>
            </w:r>
            <w:r w:rsidR="002249F6" w:rsidRPr="002249F6">
              <w:rPr>
                <w:rFonts w:asciiTheme="minorHAnsi" w:hAnsiTheme="minorHAnsi"/>
              </w:rPr>
              <w:t>pproval of partial utility relocation reimbursement to Grady Co. RWD #7 for relocations required in advance of State Aid Project CIRB-226C(066)RB, JP# 27856(04); Ninnekah Road, Grady County OK.</w:t>
            </w:r>
          </w:p>
        </w:tc>
      </w:tr>
      <w:tr w:rsidR="00985726" w:rsidRPr="00B61E68" w:rsidTr="00486234">
        <w:trPr>
          <w:trHeight w:val="267"/>
        </w:trPr>
        <w:tc>
          <w:tcPr>
            <w:tcW w:w="1440" w:type="dxa"/>
          </w:tcPr>
          <w:p w:rsidR="00985726" w:rsidRPr="00B61E68" w:rsidRDefault="00985726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985726" w:rsidRDefault="00985726" w:rsidP="005C7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</w:t>
            </w:r>
            <w:r w:rsidR="00C37A31">
              <w:rPr>
                <w:rFonts w:asciiTheme="minorHAnsi" w:hAnsiTheme="minorHAnsi"/>
              </w:rPr>
              <w:t xml:space="preserve">approval of surplus and disposal for District #3. </w:t>
            </w:r>
          </w:p>
        </w:tc>
      </w:tr>
      <w:tr w:rsidR="0089793F" w:rsidRPr="00B61E68" w:rsidTr="00486234">
        <w:trPr>
          <w:trHeight w:val="267"/>
        </w:trPr>
        <w:tc>
          <w:tcPr>
            <w:tcW w:w="1440" w:type="dxa"/>
          </w:tcPr>
          <w:p w:rsidR="0089793F" w:rsidRPr="00B61E68" w:rsidRDefault="0089793F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89793F" w:rsidRPr="00B61E68" w:rsidRDefault="0089793F" w:rsidP="006D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Opening of the bid</w:t>
            </w:r>
            <w:r w:rsidRPr="0087546C">
              <w:rPr>
                <w:rFonts w:asciiTheme="minorHAnsi" w:hAnsiTheme="minorHAnsi"/>
                <w:b/>
              </w:rPr>
              <w:t xml:space="preserve"> for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9793F">
              <w:rPr>
                <w:rFonts w:asciiTheme="minorHAnsi" w:hAnsiTheme="minorHAnsi"/>
                <w:b/>
              </w:rPr>
              <w:t>replacing the AC Units and plumbing on the 1</w:t>
            </w:r>
            <w:r w:rsidRPr="0089793F">
              <w:rPr>
                <w:rFonts w:asciiTheme="minorHAnsi" w:hAnsiTheme="minorHAnsi"/>
                <w:b/>
                <w:vertAlign w:val="superscript"/>
              </w:rPr>
              <w:t>st</w:t>
            </w:r>
            <w:r w:rsidRPr="0089793F">
              <w:rPr>
                <w:rFonts w:asciiTheme="minorHAnsi" w:hAnsiTheme="minorHAnsi"/>
                <w:b/>
              </w:rPr>
              <w:t xml:space="preserve"> floor of the Sheriff’s Building.</w:t>
            </w:r>
          </w:p>
        </w:tc>
      </w:tr>
      <w:tr w:rsidR="00283053" w:rsidRPr="00B61E68" w:rsidTr="00486234">
        <w:trPr>
          <w:trHeight w:val="267"/>
        </w:trPr>
        <w:tc>
          <w:tcPr>
            <w:tcW w:w="1440" w:type="dxa"/>
          </w:tcPr>
          <w:p w:rsidR="00283053" w:rsidRPr="00B61E68" w:rsidRDefault="00283053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283053" w:rsidRPr="00F32F42" w:rsidRDefault="0028234D" w:rsidP="0028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Discussion and possible approval of bid request</w:t>
            </w:r>
            <w:r w:rsidR="00F32F42">
              <w:rPr>
                <w:rFonts w:asciiTheme="minorHAnsi" w:hAnsiTheme="minorHAnsi"/>
                <w:b/>
              </w:rPr>
              <w:t xml:space="preserve"> for 1 or more </w:t>
            </w:r>
            <w:r w:rsidR="00394E65">
              <w:rPr>
                <w:rFonts w:asciiTheme="minorHAnsi" w:hAnsiTheme="minorHAnsi"/>
                <w:b/>
              </w:rPr>
              <w:t xml:space="preserve">double drum rollers for all districts. </w:t>
            </w:r>
          </w:p>
        </w:tc>
      </w:tr>
      <w:tr w:rsidR="00C66CD2" w:rsidRPr="00B61E68" w:rsidTr="00486234">
        <w:trPr>
          <w:trHeight w:val="267"/>
        </w:trPr>
        <w:tc>
          <w:tcPr>
            <w:tcW w:w="1440" w:type="dxa"/>
          </w:tcPr>
          <w:p w:rsidR="00C66CD2" w:rsidRPr="00B61E68" w:rsidRDefault="00C66CD2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C66CD2" w:rsidRPr="008B5147" w:rsidRDefault="008B5147" w:rsidP="008B514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323130"/>
                <w:sz w:val="22"/>
                <w:szCs w:val="22"/>
              </w:rPr>
              <w:t xml:space="preserve">Discussion and possible approval of </w:t>
            </w:r>
            <w:proofErr w:type="spellStart"/>
            <w:r w:rsidRPr="008B5147">
              <w:rPr>
                <w:rFonts w:asciiTheme="minorHAnsi" w:hAnsiTheme="minorHAnsi" w:cs="Segoe UI"/>
                <w:color w:val="323130"/>
                <w:sz w:val="22"/>
                <w:szCs w:val="22"/>
              </w:rPr>
              <w:t>Interlocal</w:t>
            </w:r>
            <w:proofErr w:type="spellEnd"/>
            <w:r w:rsidRPr="008B5147">
              <w:rPr>
                <w:rFonts w:asciiTheme="minorHAnsi" w:hAnsiTheme="minorHAnsi" w:cs="Segoe UI"/>
                <w:color w:val="323130"/>
                <w:sz w:val="22"/>
                <w:szCs w:val="22"/>
              </w:rPr>
              <w:t xml:space="preserve"> Agreement between Grady County District #3 and Stephens County District #1 for a </w:t>
            </w:r>
            <w:proofErr w:type="spellStart"/>
            <w:r w:rsidRPr="008B5147">
              <w:rPr>
                <w:rFonts w:asciiTheme="minorHAnsi" w:hAnsiTheme="minorHAnsi" w:cs="Segoe UI"/>
                <w:color w:val="323130"/>
                <w:sz w:val="22"/>
                <w:szCs w:val="22"/>
                <w:bdr w:val="none" w:sz="0" w:space="0" w:color="auto" w:frame="1"/>
              </w:rPr>
              <w:t>Bomag</w:t>
            </w:r>
            <w:proofErr w:type="spellEnd"/>
            <w:r w:rsidRPr="008B5147">
              <w:rPr>
                <w:rFonts w:asciiTheme="minorHAnsi" w:hAnsiTheme="minorHAnsi" w:cs="Segoe UI"/>
                <w:color w:val="323130"/>
                <w:sz w:val="22"/>
                <w:szCs w:val="22"/>
                <w:bdr w:val="none" w:sz="0" w:space="0" w:color="auto" w:frame="1"/>
              </w:rPr>
              <w:t xml:space="preserve"> Asphalt Paver 814-2</w:t>
            </w:r>
            <w:r w:rsidRPr="008B5147">
              <w:rPr>
                <w:rFonts w:asciiTheme="minorHAnsi" w:hAnsiTheme="minorHAnsi" w:cs="Segoe UI"/>
                <w:color w:val="323130"/>
                <w:sz w:val="22"/>
                <w:szCs w:val="22"/>
              </w:rPr>
              <w:t>.  </w:t>
            </w:r>
          </w:p>
        </w:tc>
      </w:tr>
      <w:tr w:rsidR="00071593" w:rsidRPr="00B61E68" w:rsidTr="00486234">
        <w:trPr>
          <w:trHeight w:val="267"/>
        </w:trPr>
        <w:tc>
          <w:tcPr>
            <w:tcW w:w="1440" w:type="dxa"/>
          </w:tcPr>
          <w:p w:rsidR="00071593" w:rsidRPr="00B61E68" w:rsidRDefault="00071593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71593" w:rsidRPr="00264C3C" w:rsidRDefault="00071593" w:rsidP="0007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4F0678">
              <w:rPr>
                <w:rFonts w:asciiTheme="minorHAnsi" w:hAnsiTheme="minorHAnsi"/>
              </w:rPr>
              <w:t xml:space="preserve">Discussion and possible action regarding the installation of road signs </w:t>
            </w:r>
            <w:r>
              <w:rPr>
                <w:rFonts w:asciiTheme="minorHAnsi" w:hAnsiTheme="minorHAnsi"/>
              </w:rPr>
              <w:t xml:space="preserve">in three locations </w:t>
            </w:r>
            <w:r w:rsidRPr="004F0678">
              <w:rPr>
                <w:rFonts w:asciiTheme="minorHAnsi" w:hAnsiTheme="minorHAnsi"/>
              </w:rPr>
              <w:t>that prohibit commercial trucks</w:t>
            </w:r>
            <w:r>
              <w:rPr>
                <w:rFonts w:asciiTheme="minorHAnsi" w:hAnsiTheme="minorHAnsi"/>
              </w:rPr>
              <w:t xml:space="preserve"> in excess of three axels</w:t>
            </w:r>
            <w:r w:rsidRPr="004F0678">
              <w:rPr>
                <w:rFonts w:asciiTheme="minorHAnsi" w:hAnsiTheme="minorHAnsi"/>
              </w:rPr>
              <w:t>.  The proposed signs will read “No Commercial Trucks</w:t>
            </w:r>
            <w:r>
              <w:rPr>
                <w:rFonts w:asciiTheme="minorHAnsi" w:hAnsiTheme="minorHAnsi"/>
              </w:rPr>
              <w:t xml:space="preserve"> in excess of three axels</w:t>
            </w:r>
            <w:r w:rsidRPr="004F0678">
              <w:rPr>
                <w:rFonts w:asciiTheme="minorHAnsi" w:hAnsiTheme="minorHAnsi"/>
              </w:rPr>
              <w:t xml:space="preserve">.”   The location of the proposed signs and the roads affected by the new signs are located within District </w:t>
            </w:r>
            <w:r>
              <w:rPr>
                <w:rFonts w:asciiTheme="minorHAnsi" w:hAnsiTheme="minorHAnsi"/>
              </w:rPr>
              <w:t>1</w:t>
            </w:r>
            <w:r w:rsidRPr="004F0678">
              <w:rPr>
                <w:rFonts w:asciiTheme="minorHAnsi" w:hAnsiTheme="minorHAnsi"/>
              </w:rPr>
              <w:t xml:space="preserve"> and are more specifically described as follows: </w:t>
            </w:r>
            <w:r>
              <w:rPr>
                <w:rFonts w:asciiTheme="minorHAnsi" w:hAnsiTheme="minorHAnsi"/>
              </w:rPr>
              <w:t>County Road 1250, Highway 92 &amp; County Street 2910</w:t>
            </w:r>
            <w:r w:rsidR="003D487A">
              <w:rPr>
                <w:rFonts w:asciiTheme="minorHAnsi" w:hAnsiTheme="minorHAnsi"/>
              </w:rPr>
              <w:t>.</w:t>
            </w:r>
          </w:p>
        </w:tc>
      </w:tr>
      <w:tr w:rsidR="00071593" w:rsidRPr="00B61E68" w:rsidTr="00486234">
        <w:tc>
          <w:tcPr>
            <w:tcW w:w="1440" w:type="dxa"/>
          </w:tcPr>
          <w:p w:rsidR="00071593" w:rsidRPr="00B61E68" w:rsidRDefault="00071593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71593" w:rsidRPr="00264C3C" w:rsidRDefault="009A38B9" w:rsidP="009A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action of the Election Board employee</w:t>
            </w:r>
            <w:r w:rsidR="005D0A94">
              <w:rPr>
                <w:rFonts w:asciiTheme="minorHAnsi" w:hAnsiTheme="minorHAnsi"/>
              </w:rPr>
              <w:t>’s</w:t>
            </w:r>
            <w:r>
              <w:rPr>
                <w:rFonts w:asciiTheme="minorHAnsi" w:hAnsiTheme="minorHAnsi"/>
              </w:rPr>
              <w:t xml:space="preserve"> salaries. </w:t>
            </w:r>
          </w:p>
        </w:tc>
      </w:tr>
      <w:tr w:rsidR="00071593" w:rsidRPr="00B61E68" w:rsidTr="00486234">
        <w:tc>
          <w:tcPr>
            <w:tcW w:w="1440" w:type="dxa"/>
          </w:tcPr>
          <w:p w:rsidR="00071593" w:rsidRPr="00B61E68" w:rsidRDefault="00071593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71593" w:rsidRPr="00264C3C" w:rsidRDefault="005E4704" w:rsidP="0022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of appointing Tonya Hodges as requisitioning officer, Kimberly </w:t>
            </w:r>
            <w:proofErr w:type="spellStart"/>
            <w:r>
              <w:rPr>
                <w:rFonts w:asciiTheme="minorHAnsi" w:hAnsiTheme="minorHAnsi"/>
              </w:rPr>
              <w:t>Foli</w:t>
            </w:r>
            <w:proofErr w:type="spellEnd"/>
            <w:r>
              <w:rPr>
                <w:rFonts w:asciiTheme="minorHAnsi" w:hAnsiTheme="minorHAnsi"/>
              </w:rPr>
              <w:t xml:space="preserve"> as receiv</w:t>
            </w:r>
            <w:r w:rsidR="00226BCE">
              <w:rPr>
                <w:rFonts w:asciiTheme="minorHAnsi" w:hAnsiTheme="minorHAnsi"/>
              </w:rPr>
              <w:t>ing officer,</w:t>
            </w:r>
            <w:r>
              <w:rPr>
                <w:rFonts w:asciiTheme="minorHAnsi" w:hAnsiTheme="minorHAnsi"/>
              </w:rPr>
              <w:t xml:space="preserve"> and removing </w:t>
            </w:r>
            <w:proofErr w:type="spellStart"/>
            <w:r>
              <w:rPr>
                <w:rFonts w:asciiTheme="minorHAnsi" w:hAnsiTheme="minorHAnsi"/>
              </w:rPr>
              <w:t>JoAnn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Hames</w:t>
            </w:r>
            <w:proofErr w:type="spellEnd"/>
            <w:r>
              <w:rPr>
                <w:rFonts w:asciiTheme="minorHAnsi" w:hAnsiTheme="minorHAnsi"/>
              </w:rPr>
              <w:t xml:space="preserve"> as requisitioning officer for the Election Board. </w:t>
            </w:r>
          </w:p>
        </w:tc>
      </w:tr>
      <w:tr w:rsidR="00071593" w:rsidRPr="00B61E68" w:rsidTr="00486234">
        <w:tc>
          <w:tcPr>
            <w:tcW w:w="1440" w:type="dxa"/>
          </w:tcPr>
          <w:p w:rsidR="00071593" w:rsidRPr="00B61E68" w:rsidRDefault="00071593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71593" w:rsidRPr="00B61E68" w:rsidRDefault="00071593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utility/pipeline road crossing permits, waterline/fastline permits, and driveway/tinhorn permits.</w:t>
            </w:r>
          </w:p>
        </w:tc>
      </w:tr>
      <w:tr w:rsidR="00071593" w:rsidRPr="00B61E68" w:rsidTr="00486234">
        <w:tc>
          <w:tcPr>
            <w:tcW w:w="1440" w:type="dxa"/>
          </w:tcPr>
          <w:p w:rsidR="00071593" w:rsidRPr="00B61E68" w:rsidRDefault="00071593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71593" w:rsidRPr="00B61E68" w:rsidRDefault="00071593" w:rsidP="007F7BA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Review purchase orders generated by the Grady County governing bodies during the current and previous months and authorize or deny payment of such purchase orders.</w:t>
            </w:r>
          </w:p>
        </w:tc>
      </w:tr>
      <w:tr w:rsidR="00071593" w:rsidRPr="00B61E68" w:rsidTr="00486234">
        <w:trPr>
          <w:trHeight w:val="285"/>
        </w:trPr>
        <w:tc>
          <w:tcPr>
            <w:tcW w:w="1440" w:type="dxa"/>
          </w:tcPr>
          <w:p w:rsidR="00071593" w:rsidRPr="00B61E68" w:rsidRDefault="00071593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71593" w:rsidRPr="00B61E68" w:rsidRDefault="00071593" w:rsidP="007F7BA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county officer monthly reports.</w:t>
            </w:r>
          </w:p>
        </w:tc>
      </w:tr>
      <w:tr w:rsidR="00071593" w:rsidRPr="00B61E68" w:rsidTr="00486234">
        <w:tc>
          <w:tcPr>
            <w:tcW w:w="1440" w:type="dxa"/>
          </w:tcPr>
          <w:p w:rsidR="00071593" w:rsidRPr="00B61E68" w:rsidRDefault="00071593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71593" w:rsidRPr="00B61E68" w:rsidRDefault="00071593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estimate of needs, request for appropriations, and transfer of appropriations.</w:t>
            </w:r>
          </w:p>
        </w:tc>
      </w:tr>
      <w:tr w:rsidR="00071593" w:rsidRPr="00B61E68" w:rsidTr="00486234">
        <w:tc>
          <w:tcPr>
            <w:tcW w:w="1440" w:type="dxa"/>
          </w:tcPr>
          <w:p w:rsidR="00071593" w:rsidRPr="00B61E68" w:rsidRDefault="00071593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71593" w:rsidRPr="00B61E68" w:rsidRDefault="00071593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Audience participation.</w:t>
            </w:r>
          </w:p>
        </w:tc>
      </w:tr>
      <w:tr w:rsidR="00071593" w:rsidRPr="00B61E68" w:rsidTr="00486234">
        <w:tc>
          <w:tcPr>
            <w:tcW w:w="1440" w:type="dxa"/>
          </w:tcPr>
          <w:p w:rsidR="00071593" w:rsidRPr="00B61E68" w:rsidRDefault="00071593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71593" w:rsidRPr="00B61E68" w:rsidRDefault="00071593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New Business.</w:t>
            </w:r>
          </w:p>
        </w:tc>
      </w:tr>
      <w:tr w:rsidR="00071593" w:rsidRPr="00B61E68" w:rsidTr="00486234">
        <w:tc>
          <w:tcPr>
            <w:tcW w:w="9918" w:type="dxa"/>
            <w:gridSpan w:val="2"/>
          </w:tcPr>
          <w:p w:rsidR="00071593" w:rsidRPr="00B61E68" w:rsidRDefault="00071593" w:rsidP="005004EC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  <w:b/>
                <w:bCs/>
              </w:rPr>
            </w:pPr>
            <w:r w:rsidRPr="00B61E68">
              <w:rPr>
                <w:rFonts w:asciiTheme="minorHAnsi" w:hAnsiTheme="minorHAnsi"/>
                <w:b/>
                <w:bCs/>
              </w:rPr>
              <w:t>Adjourn Meeting.</w:t>
            </w:r>
          </w:p>
        </w:tc>
      </w:tr>
    </w:tbl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AD6EB0">
      <w:headerReference w:type="default" r:id="rId8"/>
      <w:footerReference w:type="default" r:id="rId9"/>
      <w:pgSz w:w="12240" w:h="15840"/>
      <w:pgMar w:top="8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F42" w:rsidRDefault="00F32F42" w:rsidP="00AD6EB0">
      <w:pPr>
        <w:spacing w:after="0" w:line="240" w:lineRule="auto"/>
      </w:pPr>
      <w:r>
        <w:separator/>
      </w:r>
    </w:p>
  </w:endnote>
  <w:endnote w:type="continuationSeparator" w:id="0">
    <w:p w:rsidR="00F32F42" w:rsidRDefault="00F32F42" w:rsidP="00A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42" w:rsidRDefault="00F32F42" w:rsidP="00AD6EB0">
    <w:pPr>
      <w:pStyle w:val="NoSpacing"/>
      <w:spacing w:before="60" w:after="40"/>
      <w:jc w:val="center"/>
      <w:rPr>
        <w:rFonts w:ascii="Times New Roman" w:hAnsi="Times New Roman"/>
        <w:b/>
        <w:sz w:val="20"/>
        <w:szCs w:val="20"/>
        <w:u w:val="single"/>
      </w:rPr>
    </w:pPr>
    <w:r w:rsidRPr="003C4DF4">
      <w:rPr>
        <w:rFonts w:ascii="Arial" w:hAnsi="Arial" w:cs="Arial"/>
        <w:b/>
        <w:sz w:val="20"/>
        <w:szCs w:val="20"/>
      </w:rPr>
      <w:t>TITLE 25, OKLA. STATUTES § 301-314</w:t>
    </w:r>
  </w:p>
  <w:p w:rsidR="00F32F42" w:rsidRDefault="00F32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F42" w:rsidRDefault="00F32F42" w:rsidP="00AD6EB0">
      <w:pPr>
        <w:spacing w:after="0" w:line="240" w:lineRule="auto"/>
      </w:pPr>
      <w:r>
        <w:separator/>
      </w:r>
    </w:p>
  </w:footnote>
  <w:footnote w:type="continuationSeparator" w:id="0">
    <w:p w:rsidR="00F32F42" w:rsidRDefault="00F32F42" w:rsidP="00A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42" w:rsidRPr="008E02DA" w:rsidRDefault="00F32F42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32"/>
        <w:szCs w:val="32"/>
      </w:rPr>
    </w:pPr>
    <w:r w:rsidRPr="008E02DA">
      <w:rPr>
        <w:rFonts w:ascii="Times New Roman" w:hAnsi="Times New Roman"/>
        <w:b/>
        <w:bCs/>
        <w:sz w:val="32"/>
        <w:szCs w:val="32"/>
      </w:rPr>
      <w:t>Grady County Commissioners</w:t>
    </w:r>
  </w:p>
  <w:p w:rsidR="00F32F42" w:rsidRPr="00F31D0B" w:rsidRDefault="00F32F42" w:rsidP="00AD6E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F31D0B">
      <w:rPr>
        <w:rFonts w:ascii="Times New Roman" w:hAnsi="Times New Roman"/>
        <w:b/>
        <w:bCs/>
        <w:sz w:val="20"/>
        <w:szCs w:val="20"/>
      </w:rPr>
      <w:t>___________________________________________________________________________</w:t>
    </w:r>
    <w:r>
      <w:rPr>
        <w:rFonts w:ascii="Times New Roman" w:hAnsi="Times New Roman"/>
        <w:b/>
        <w:bCs/>
        <w:sz w:val="20"/>
        <w:szCs w:val="20"/>
      </w:rPr>
      <w:t>_______________</w:t>
    </w:r>
  </w:p>
  <w:p w:rsidR="00F32F42" w:rsidRPr="00EC6FB8" w:rsidRDefault="00F32F42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>Dist</w:t>
    </w:r>
    <w:r>
      <w:rPr>
        <w:rFonts w:ascii="Arial" w:hAnsi="Arial" w:cs="Arial"/>
        <w:sz w:val="20"/>
        <w:szCs w:val="20"/>
      </w:rPr>
      <w:t>rict 1 – Michael Walker</w:t>
    </w:r>
    <w:r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District 2</w:t>
    </w:r>
    <w:r>
      <w:rPr>
        <w:rFonts w:ascii="Arial" w:hAnsi="Arial" w:cs="Arial"/>
        <w:sz w:val="20"/>
        <w:szCs w:val="20"/>
      </w:rPr>
      <w:t xml:space="preserve"> – Kirk L. Painter                      </w:t>
    </w:r>
    <w:r w:rsidRPr="00EC6FB8">
      <w:rPr>
        <w:rFonts w:ascii="Arial" w:hAnsi="Arial" w:cs="Arial"/>
        <w:sz w:val="20"/>
        <w:szCs w:val="20"/>
      </w:rPr>
      <w:t xml:space="preserve">District 3 </w:t>
    </w:r>
    <w:r>
      <w:rPr>
        <w:rFonts w:ascii="Arial" w:hAnsi="Arial" w:cs="Arial"/>
        <w:sz w:val="20"/>
        <w:szCs w:val="20"/>
      </w:rPr>
      <w:t>–</w:t>
    </w:r>
    <w:r w:rsidRPr="00EC6F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Ralph Beard</w:t>
    </w:r>
  </w:p>
  <w:p w:rsidR="00F32F42" w:rsidRDefault="00F32F42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405-381-3272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405-224-2184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580-476-3577</w:t>
    </w:r>
    <w:r w:rsidRPr="00EC6FB8">
      <w:rPr>
        <w:rFonts w:ascii="Arial" w:hAnsi="Arial" w:cs="Arial"/>
        <w:sz w:val="20"/>
        <w:szCs w:val="20"/>
      </w:rPr>
      <w:t xml:space="preserve">   </w:t>
    </w:r>
  </w:p>
  <w:p w:rsidR="00F32F42" w:rsidRDefault="00F32F42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Pr="00EC6FB8">
      <w:rPr>
        <w:rFonts w:ascii="Arial" w:hAnsi="Arial" w:cs="Arial"/>
        <w:sz w:val="20"/>
        <w:szCs w:val="20"/>
      </w:rPr>
      <w:t>Tuttle, Ok. 73089</w:t>
    </w:r>
    <w:r w:rsidRPr="00EC6FB8"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C</w:t>
    </w:r>
    <w:r w:rsidRPr="00EC6FB8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ickasha, Ok. 73018                     </w:t>
    </w:r>
    <w:r w:rsidRPr="00EC6FB8">
      <w:rPr>
        <w:rFonts w:ascii="Arial" w:hAnsi="Arial" w:cs="Arial"/>
        <w:sz w:val="20"/>
        <w:szCs w:val="20"/>
      </w:rPr>
      <w:t xml:space="preserve"> Rush Springs, Ok</w:t>
    </w:r>
    <w:r>
      <w:rPr>
        <w:rFonts w:ascii="Arial" w:hAnsi="Arial" w:cs="Arial"/>
        <w:sz w:val="20"/>
        <w:szCs w:val="20"/>
      </w:rPr>
      <w:t xml:space="preserve">. </w:t>
    </w:r>
    <w:r w:rsidRPr="00EC6FB8">
      <w:rPr>
        <w:rFonts w:ascii="Arial" w:hAnsi="Arial" w:cs="Arial"/>
        <w:sz w:val="20"/>
        <w:szCs w:val="20"/>
      </w:rPr>
      <w:t>73082</w:t>
    </w:r>
  </w:p>
  <w:p w:rsidR="00F32F42" w:rsidRPr="00EC6FB8" w:rsidRDefault="00F32F42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F32F42" w:rsidRPr="00AD6EB0" w:rsidRDefault="00F32F42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County Commissioners Office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326 West Choctaw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Chickasha, Ok. 73018</w:t>
    </w:r>
  </w:p>
  <w:p w:rsidR="00F32F42" w:rsidRDefault="00F32F42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Phone (405) 224-5211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Fax (405) 222-1053</w:t>
    </w:r>
  </w:p>
  <w:p w:rsidR="00F32F42" w:rsidRDefault="00F32F42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F32F42" w:rsidRDefault="00F32F42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THE BOARD OF COUNTY COMMISSIONERS OF GRADY COUNTY, OKLAHOMA, WILL</w:t>
    </w:r>
  </w:p>
  <w:p w:rsidR="00F32F42" w:rsidRDefault="00F32F42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HOLD A REGULAR MEETING AT THE FOLLOWING DATE AND TIME:</w:t>
    </w:r>
  </w:p>
  <w:p w:rsidR="00F32F42" w:rsidRDefault="00F32F42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 xml:space="preserve">DATE: </w:t>
    </w:r>
    <w:r>
      <w:rPr>
        <w:rFonts w:asciiTheme="minorHAnsi" w:hAnsiTheme="minorHAnsi"/>
        <w:b/>
        <w:sz w:val="18"/>
        <w:szCs w:val="18"/>
      </w:rPr>
      <w:t>September 3</w:t>
    </w:r>
    <w:r w:rsidRPr="00FF6D81">
      <w:rPr>
        <w:rFonts w:asciiTheme="minorHAnsi" w:hAnsiTheme="minorHAnsi"/>
        <w:b/>
        <w:sz w:val="18"/>
        <w:szCs w:val="18"/>
      </w:rPr>
      <w:t>, 2019</w:t>
    </w:r>
    <w:r w:rsidRPr="00AD6EB0">
      <w:rPr>
        <w:rFonts w:asciiTheme="minorHAnsi" w:hAnsiTheme="minorHAnsi"/>
        <w:b/>
        <w:sz w:val="18"/>
        <w:szCs w:val="18"/>
      </w:rPr>
      <w:t xml:space="preserve"> @ 9:00 A.M.</w:t>
    </w:r>
  </w:p>
  <w:p w:rsidR="00F32F42" w:rsidRDefault="00F32F42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0"/>
        <w:szCs w:val="20"/>
      </w:rPr>
    </w:pPr>
  </w:p>
  <w:p w:rsidR="00F32F42" w:rsidRDefault="0028234D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b/>
        <w:sz w:val="28"/>
        <w:szCs w:val="28"/>
        <w:u w:val="single"/>
      </w:rPr>
    </w:pPr>
    <w:r>
      <w:rPr>
        <w:rFonts w:ascii="Times New Roman" w:hAnsi="Times New Roman"/>
        <w:b/>
        <w:sz w:val="28"/>
        <w:szCs w:val="28"/>
        <w:u w:val="single"/>
      </w:rPr>
      <w:t xml:space="preserve">CORRECTED </w:t>
    </w:r>
    <w:r w:rsidR="00F32F42" w:rsidRPr="007553C8">
      <w:rPr>
        <w:rFonts w:ascii="Times New Roman" w:hAnsi="Times New Roman"/>
        <w:b/>
        <w:sz w:val="28"/>
        <w:szCs w:val="28"/>
        <w:u w:val="single"/>
      </w:rPr>
      <w:t>AGENDA</w:t>
    </w:r>
  </w:p>
  <w:p w:rsidR="00F32F42" w:rsidRDefault="00F32F42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6D6"/>
    <w:multiLevelType w:val="multilevel"/>
    <w:tmpl w:val="BB7A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207CB"/>
    <w:multiLevelType w:val="multilevel"/>
    <w:tmpl w:val="513E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B2EEE"/>
    <w:multiLevelType w:val="multilevel"/>
    <w:tmpl w:val="2374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284E01"/>
    <w:multiLevelType w:val="hybridMultilevel"/>
    <w:tmpl w:val="702CCCD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702C"/>
    <w:multiLevelType w:val="hybridMultilevel"/>
    <w:tmpl w:val="374261F6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4684D"/>
    <w:multiLevelType w:val="multilevel"/>
    <w:tmpl w:val="E10E815C"/>
    <w:lvl w:ilvl="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64DDD"/>
    <w:multiLevelType w:val="multilevel"/>
    <w:tmpl w:val="D0F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7D473B"/>
    <w:multiLevelType w:val="hybridMultilevel"/>
    <w:tmpl w:val="E10E815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F14F5"/>
    <w:multiLevelType w:val="hybridMultilevel"/>
    <w:tmpl w:val="57EE9E70"/>
    <w:lvl w:ilvl="0" w:tplc="D61EF14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F4"/>
    <w:rsid w:val="000157DC"/>
    <w:rsid w:val="0004672E"/>
    <w:rsid w:val="000538DD"/>
    <w:rsid w:val="00055B53"/>
    <w:rsid w:val="00061F67"/>
    <w:rsid w:val="00063702"/>
    <w:rsid w:val="00067457"/>
    <w:rsid w:val="00071593"/>
    <w:rsid w:val="00075794"/>
    <w:rsid w:val="00083CF7"/>
    <w:rsid w:val="0008429F"/>
    <w:rsid w:val="00085BBD"/>
    <w:rsid w:val="00086901"/>
    <w:rsid w:val="00095504"/>
    <w:rsid w:val="000A4810"/>
    <w:rsid w:val="000A76D2"/>
    <w:rsid w:val="000B1D10"/>
    <w:rsid w:val="000D7911"/>
    <w:rsid w:val="000D7EB0"/>
    <w:rsid w:val="000F1BBB"/>
    <w:rsid w:val="000F284F"/>
    <w:rsid w:val="000F4729"/>
    <w:rsid w:val="00112D4B"/>
    <w:rsid w:val="00116C67"/>
    <w:rsid w:val="00121E6E"/>
    <w:rsid w:val="00122C8F"/>
    <w:rsid w:val="001337A3"/>
    <w:rsid w:val="00133BE9"/>
    <w:rsid w:val="001354DE"/>
    <w:rsid w:val="001369D1"/>
    <w:rsid w:val="001371AB"/>
    <w:rsid w:val="0014314E"/>
    <w:rsid w:val="0016153E"/>
    <w:rsid w:val="00165200"/>
    <w:rsid w:val="00171937"/>
    <w:rsid w:val="00174E92"/>
    <w:rsid w:val="00180390"/>
    <w:rsid w:val="00183508"/>
    <w:rsid w:val="00191808"/>
    <w:rsid w:val="00192C39"/>
    <w:rsid w:val="0019332B"/>
    <w:rsid w:val="001958AF"/>
    <w:rsid w:val="00195CAE"/>
    <w:rsid w:val="00197A75"/>
    <w:rsid w:val="001C0D87"/>
    <w:rsid w:val="001C28A9"/>
    <w:rsid w:val="001C2B89"/>
    <w:rsid w:val="001D0562"/>
    <w:rsid w:val="001D65A9"/>
    <w:rsid w:val="001E3990"/>
    <w:rsid w:val="001E55A4"/>
    <w:rsid w:val="001E7435"/>
    <w:rsid w:val="001F20E7"/>
    <w:rsid w:val="00213091"/>
    <w:rsid w:val="002249F6"/>
    <w:rsid w:val="00226705"/>
    <w:rsid w:val="00226BCE"/>
    <w:rsid w:val="00235616"/>
    <w:rsid w:val="00236A35"/>
    <w:rsid w:val="00240E58"/>
    <w:rsid w:val="00241726"/>
    <w:rsid w:val="00250CB1"/>
    <w:rsid w:val="00271697"/>
    <w:rsid w:val="00281E30"/>
    <w:rsid w:val="0028234D"/>
    <w:rsid w:val="00282BE0"/>
    <w:rsid w:val="00283053"/>
    <w:rsid w:val="0029075F"/>
    <w:rsid w:val="002A05BD"/>
    <w:rsid w:val="002A3F22"/>
    <w:rsid w:val="002C6FA5"/>
    <w:rsid w:val="002E28F6"/>
    <w:rsid w:val="002E6728"/>
    <w:rsid w:val="002E7683"/>
    <w:rsid w:val="002F0600"/>
    <w:rsid w:val="002F109F"/>
    <w:rsid w:val="002F4C40"/>
    <w:rsid w:val="002F4EFC"/>
    <w:rsid w:val="003147A8"/>
    <w:rsid w:val="003162E8"/>
    <w:rsid w:val="00324E2C"/>
    <w:rsid w:val="003279BB"/>
    <w:rsid w:val="0033152F"/>
    <w:rsid w:val="003355E5"/>
    <w:rsid w:val="00340150"/>
    <w:rsid w:val="0034036A"/>
    <w:rsid w:val="00344205"/>
    <w:rsid w:val="00346CD7"/>
    <w:rsid w:val="00353B9B"/>
    <w:rsid w:val="003577A1"/>
    <w:rsid w:val="003603C8"/>
    <w:rsid w:val="003610E5"/>
    <w:rsid w:val="00363E93"/>
    <w:rsid w:val="00394E65"/>
    <w:rsid w:val="003A2249"/>
    <w:rsid w:val="003A270B"/>
    <w:rsid w:val="003B133B"/>
    <w:rsid w:val="003B3ACC"/>
    <w:rsid w:val="003C0612"/>
    <w:rsid w:val="003C1144"/>
    <w:rsid w:val="003C507E"/>
    <w:rsid w:val="003C68DB"/>
    <w:rsid w:val="003D36DC"/>
    <w:rsid w:val="003D487A"/>
    <w:rsid w:val="003D5C07"/>
    <w:rsid w:val="003E6CBF"/>
    <w:rsid w:val="003E7DC6"/>
    <w:rsid w:val="003F0856"/>
    <w:rsid w:val="00402902"/>
    <w:rsid w:val="00402BFA"/>
    <w:rsid w:val="0041589E"/>
    <w:rsid w:val="004341E7"/>
    <w:rsid w:val="0044420D"/>
    <w:rsid w:val="004456F4"/>
    <w:rsid w:val="00446D84"/>
    <w:rsid w:val="00463078"/>
    <w:rsid w:val="004654A3"/>
    <w:rsid w:val="0047381A"/>
    <w:rsid w:val="00473FF7"/>
    <w:rsid w:val="00476D35"/>
    <w:rsid w:val="004858D7"/>
    <w:rsid w:val="00486234"/>
    <w:rsid w:val="0049052D"/>
    <w:rsid w:val="00490B69"/>
    <w:rsid w:val="004927CF"/>
    <w:rsid w:val="004953B8"/>
    <w:rsid w:val="0049718A"/>
    <w:rsid w:val="004A6B55"/>
    <w:rsid w:val="004C42C7"/>
    <w:rsid w:val="004C5985"/>
    <w:rsid w:val="004C7CA2"/>
    <w:rsid w:val="004D10D4"/>
    <w:rsid w:val="005004EC"/>
    <w:rsid w:val="00502E6A"/>
    <w:rsid w:val="00504E54"/>
    <w:rsid w:val="005075CD"/>
    <w:rsid w:val="00557D4B"/>
    <w:rsid w:val="00560D07"/>
    <w:rsid w:val="00565E62"/>
    <w:rsid w:val="005953DA"/>
    <w:rsid w:val="00597555"/>
    <w:rsid w:val="005B2BBC"/>
    <w:rsid w:val="005C0092"/>
    <w:rsid w:val="005C2F98"/>
    <w:rsid w:val="005C4967"/>
    <w:rsid w:val="005C7455"/>
    <w:rsid w:val="005D0A94"/>
    <w:rsid w:val="005D0BF3"/>
    <w:rsid w:val="005D1369"/>
    <w:rsid w:val="005D1D7B"/>
    <w:rsid w:val="005E32CE"/>
    <w:rsid w:val="005E4704"/>
    <w:rsid w:val="005E5697"/>
    <w:rsid w:val="005F0D1C"/>
    <w:rsid w:val="00603643"/>
    <w:rsid w:val="006060E2"/>
    <w:rsid w:val="00620633"/>
    <w:rsid w:val="00622954"/>
    <w:rsid w:val="00637E9D"/>
    <w:rsid w:val="0064321F"/>
    <w:rsid w:val="006456C2"/>
    <w:rsid w:val="00674B63"/>
    <w:rsid w:val="006802C5"/>
    <w:rsid w:val="00682115"/>
    <w:rsid w:val="006929C4"/>
    <w:rsid w:val="00694CC6"/>
    <w:rsid w:val="00695538"/>
    <w:rsid w:val="006A2B29"/>
    <w:rsid w:val="006B787B"/>
    <w:rsid w:val="006D0E66"/>
    <w:rsid w:val="006D58F9"/>
    <w:rsid w:val="006E342D"/>
    <w:rsid w:val="006E4939"/>
    <w:rsid w:val="006F09F1"/>
    <w:rsid w:val="006F0CEB"/>
    <w:rsid w:val="006F1143"/>
    <w:rsid w:val="006F15B2"/>
    <w:rsid w:val="006F1898"/>
    <w:rsid w:val="007146D1"/>
    <w:rsid w:val="007211DF"/>
    <w:rsid w:val="0073673F"/>
    <w:rsid w:val="0074177F"/>
    <w:rsid w:val="00742E1B"/>
    <w:rsid w:val="00747792"/>
    <w:rsid w:val="0075256D"/>
    <w:rsid w:val="007553C8"/>
    <w:rsid w:val="00765F38"/>
    <w:rsid w:val="007718AD"/>
    <w:rsid w:val="00772369"/>
    <w:rsid w:val="007741C6"/>
    <w:rsid w:val="00785E6E"/>
    <w:rsid w:val="0079012F"/>
    <w:rsid w:val="00790F88"/>
    <w:rsid w:val="007972BF"/>
    <w:rsid w:val="007A02DF"/>
    <w:rsid w:val="007B114A"/>
    <w:rsid w:val="007B26DD"/>
    <w:rsid w:val="007B7A69"/>
    <w:rsid w:val="007C1183"/>
    <w:rsid w:val="007D1B1F"/>
    <w:rsid w:val="007D6D16"/>
    <w:rsid w:val="007D79A6"/>
    <w:rsid w:val="007E050F"/>
    <w:rsid w:val="007E515B"/>
    <w:rsid w:val="007F7BA6"/>
    <w:rsid w:val="00801695"/>
    <w:rsid w:val="00827CF9"/>
    <w:rsid w:val="008322FA"/>
    <w:rsid w:val="0083376D"/>
    <w:rsid w:val="00841CD4"/>
    <w:rsid w:val="00842775"/>
    <w:rsid w:val="00845E6C"/>
    <w:rsid w:val="00856B5E"/>
    <w:rsid w:val="00862286"/>
    <w:rsid w:val="0086353F"/>
    <w:rsid w:val="0087533B"/>
    <w:rsid w:val="008841DA"/>
    <w:rsid w:val="00892948"/>
    <w:rsid w:val="00893566"/>
    <w:rsid w:val="0089793F"/>
    <w:rsid w:val="008A3F97"/>
    <w:rsid w:val="008B5147"/>
    <w:rsid w:val="008B6E84"/>
    <w:rsid w:val="008C1D9B"/>
    <w:rsid w:val="008C5B1E"/>
    <w:rsid w:val="008C5CD1"/>
    <w:rsid w:val="008C7778"/>
    <w:rsid w:val="008D1B03"/>
    <w:rsid w:val="008E19FF"/>
    <w:rsid w:val="008E27A7"/>
    <w:rsid w:val="008E6C78"/>
    <w:rsid w:val="008F68D7"/>
    <w:rsid w:val="008F7003"/>
    <w:rsid w:val="009038AA"/>
    <w:rsid w:val="00914538"/>
    <w:rsid w:val="00921770"/>
    <w:rsid w:val="009272F0"/>
    <w:rsid w:val="009327DD"/>
    <w:rsid w:val="0093569C"/>
    <w:rsid w:val="00935FBA"/>
    <w:rsid w:val="00936B54"/>
    <w:rsid w:val="00954C81"/>
    <w:rsid w:val="00955C8D"/>
    <w:rsid w:val="0096173B"/>
    <w:rsid w:val="00973D57"/>
    <w:rsid w:val="00974573"/>
    <w:rsid w:val="009752BE"/>
    <w:rsid w:val="00985726"/>
    <w:rsid w:val="00992CC1"/>
    <w:rsid w:val="009A38B9"/>
    <w:rsid w:val="009B05C9"/>
    <w:rsid w:val="009B0FD6"/>
    <w:rsid w:val="009B20E2"/>
    <w:rsid w:val="009D29A9"/>
    <w:rsid w:val="009D31D5"/>
    <w:rsid w:val="00A01374"/>
    <w:rsid w:val="00A04CD5"/>
    <w:rsid w:val="00A33547"/>
    <w:rsid w:val="00A346C9"/>
    <w:rsid w:val="00A3557B"/>
    <w:rsid w:val="00A430BF"/>
    <w:rsid w:val="00A4389B"/>
    <w:rsid w:val="00A5345D"/>
    <w:rsid w:val="00A5577B"/>
    <w:rsid w:val="00A6272F"/>
    <w:rsid w:val="00A6549D"/>
    <w:rsid w:val="00A675C2"/>
    <w:rsid w:val="00A70CF0"/>
    <w:rsid w:val="00A73B96"/>
    <w:rsid w:val="00A77E2C"/>
    <w:rsid w:val="00AA2A2A"/>
    <w:rsid w:val="00AA5933"/>
    <w:rsid w:val="00AB1A09"/>
    <w:rsid w:val="00AB78B1"/>
    <w:rsid w:val="00AC11BB"/>
    <w:rsid w:val="00AC1D6B"/>
    <w:rsid w:val="00AD185B"/>
    <w:rsid w:val="00AD4CCC"/>
    <w:rsid w:val="00AD6EB0"/>
    <w:rsid w:val="00AF4715"/>
    <w:rsid w:val="00AF4C5D"/>
    <w:rsid w:val="00B06ABA"/>
    <w:rsid w:val="00B077B7"/>
    <w:rsid w:val="00B1036C"/>
    <w:rsid w:val="00B35618"/>
    <w:rsid w:val="00B35EE1"/>
    <w:rsid w:val="00B36F7F"/>
    <w:rsid w:val="00B403AD"/>
    <w:rsid w:val="00B47E30"/>
    <w:rsid w:val="00B61E68"/>
    <w:rsid w:val="00B62B50"/>
    <w:rsid w:val="00B71063"/>
    <w:rsid w:val="00B7160D"/>
    <w:rsid w:val="00B828BC"/>
    <w:rsid w:val="00B84BE4"/>
    <w:rsid w:val="00B8625A"/>
    <w:rsid w:val="00B864E8"/>
    <w:rsid w:val="00B86603"/>
    <w:rsid w:val="00B870C3"/>
    <w:rsid w:val="00B904F4"/>
    <w:rsid w:val="00B9252F"/>
    <w:rsid w:val="00BB005C"/>
    <w:rsid w:val="00BB2F53"/>
    <w:rsid w:val="00BB3360"/>
    <w:rsid w:val="00BC2AE2"/>
    <w:rsid w:val="00BC7318"/>
    <w:rsid w:val="00BE2D5C"/>
    <w:rsid w:val="00BE32D0"/>
    <w:rsid w:val="00BE50CD"/>
    <w:rsid w:val="00BF1E8D"/>
    <w:rsid w:val="00BF2145"/>
    <w:rsid w:val="00C02D8D"/>
    <w:rsid w:val="00C1072A"/>
    <w:rsid w:val="00C13857"/>
    <w:rsid w:val="00C16B19"/>
    <w:rsid w:val="00C32DE9"/>
    <w:rsid w:val="00C330F1"/>
    <w:rsid w:val="00C37A31"/>
    <w:rsid w:val="00C40AC3"/>
    <w:rsid w:val="00C53677"/>
    <w:rsid w:val="00C66CD2"/>
    <w:rsid w:val="00C82DFB"/>
    <w:rsid w:val="00C8710A"/>
    <w:rsid w:val="00C9109C"/>
    <w:rsid w:val="00C9125E"/>
    <w:rsid w:val="00C92B18"/>
    <w:rsid w:val="00CB0D02"/>
    <w:rsid w:val="00CB1D7B"/>
    <w:rsid w:val="00CB5B38"/>
    <w:rsid w:val="00CC008F"/>
    <w:rsid w:val="00CC1A5D"/>
    <w:rsid w:val="00CC250C"/>
    <w:rsid w:val="00CC39D0"/>
    <w:rsid w:val="00CD5429"/>
    <w:rsid w:val="00CD5C0F"/>
    <w:rsid w:val="00CE1B14"/>
    <w:rsid w:val="00CE1CD4"/>
    <w:rsid w:val="00CE2F94"/>
    <w:rsid w:val="00CE3262"/>
    <w:rsid w:val="00CF1391"/>
    <w:rsid w:val="00CF7710"/>
    <w:rsid w:val="00D0073D"/>
    <w:rsid w:val="00D03590"/>
    <w:rsid w:val="00D0401E"/>
    <w:rsid w:val="00D06335"/>
    <w:rsid w:val="00D150CA"/>
    <w:rsid w:val="00D23C12"/>
    <w:rsid w:val="00D4016E"/>
    <w:rsid w:val="00D415D5"/>
    <w:rsid w:val="00D41EB2"/>
    <w:rsid w:val="00D43AC5"/>
    <w:rsid w:val="00D44880"/>
    <w:rsid w:val="00D55991"/>
    <w:rsid w:val="00D5613D"/>
    <w:rsid w:val="00D67D30"/>
    <w:rsid w:val="00D868E9"/>
    <w:rsid w:val="00D869B1"/>
    <w:rsid w:val="00D932D9"/>
    <w:rsid w:val="00DA5BBC"/>
    <w:rsid w:val="00DC7F70"/>
    <w:rsid w:val="00DD0711"/>
    <w:rsid w:val="00DD26C2"/>
    <w:rsid w:val="00DD4495"/>
    <w:rsid w:val="00DE667B"/>
    <w:rsid w:val="00DF3CAD"/>
    <w:rsid w:val="00DF7C87"/>
    <w:rsid w:val="00E0321B"/>
    <w:rsid w:val="00E07402"/>
    <w:rsid w:val="00E12D40"/>
    <w:rsid w:val="00E15F0E"/>
    <w:rsid w:val="00E23D05"/>
    <w:rsid w:val="00E32C16"/>
    <w:rsid w:val="00E400A7"/>
    <w:rsid w:val="00E6277E"/>
    <w:rsid w:val="00E644FE"/>
    <w:rsid w:val="00EA0E85"/>
    <w:rsid w:val="00EA437F"/>
    <w:rsid w:val="00EA5603"/>
    <w:rsid w:val="00EA73D2"/>
    <w:rsid w:val="00EB01B5"/>
    <w:rsid w:val="00EB642D"/>
    <w:rsid w:val="00ED142F"/>
    <w:rsid w:val="00ED4FA9"/>
    <w:rsid w:val="00ED505E"/>
    <w:rsid w:val="00ED6014"/>
    <w:rsid w:val="00ED7B04"/>
    <w:rsid w:val="00EF06ED"/>
    <w:rsid w:val="00EF21AC"/>
    <w:rsid w:val="00F02FCA"/>
    <w:rsid w:val="00F076D9"/>
    <w:rsid w:val="00F10C2E"/>
    <w:rsid w:val="00F12F21"/>
    <w:rsid w:val="00F17257"/>
    <w:rsid w:val="00F327D7"/>
    <w:rsid w:val="00F32F42"/>
    <w:rsid w:val="00F471DC"/>
    <w:rsid w:val="00F543BF"/>
    <w:rsid w:val="00F54AAA"/>
    <w:rsid w:val="00F55FB6"/>
    <w:rsid w:val="00F768A0"/>
    <w:rsid w:val="00F82692"/>
    <w:rsid w:val="00FA2531"/>
    <w:rsid w:val="00FA29AF"/>
    <w:rsid w:val="00FB4C5A"/>
    <w:rsid w:val="00FB74BD"/>
    <w:rsid w:val="00FC55A2"/>
    <w:rsid w:val="00FD0879"/>
    <w:rsid w:val="00FD1106"/>
    <w:rsid w:val="00FD2BEA"/>
    <w:rsid w:val="00FE1858"/>
    <w:rsid w:val="00FE34CB"/>
    <w:rsid w:val="00FE4B74"/>
    <w:rsid w:val="00FE59C8"/>
    <w:rsid w:val="00FE798D"/>
    <w:rsid w:val="00FF3A74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D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985C-6AC4-47F9-AD71-490CE0E7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</cp:lastModifiedBy>
  <cp:revision>3</cp:revision>
  <cp:lastPrinted>2019-08-30T13:55:00Z</cp:lastPrinted>
  <dcterms:created xsi:type="dcterms:W3CDTF">2019-08-30T15:46:00Z</dcterms:created>
  <dcterms:modified xsi:type="dcterms:W3CDTF">2019-08-30T15:48:00Z</dcterms:modified>
</cp:coreProperties>
</file>