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C2" w:rsidRPr="005769C2" w:rsidRDefault="005769C2" w:rsidP="005769C2">
      <w:pPr>
        <w:rPr>
          <w:rFonts w:ascii="Arial" w:hAnsi="Arial" w:cs="Arial"/>
          <w:b/>
          <w:sz w:val="20"/>
          <w:szCs w:val="20"/>
        </w:rPr>
      </w:pPr>
      <w:proofErr w:type="gramStart"/>
      <w:r w:rsidRPr="005769C2">
        <w:rPr>
          <w:rFonts w:ascii="Arial" w:hAnsi="Arial" w:cs="Arial"/>
          <w:b/>
          <w:sz w:val="20"/>
          <w:szCs w:val="20"/>
        </w:rPr>
        <w:t>July 29, 2019; 8:45 AM-special meeting of the trustees of the Grady County School Finance Authority and the Grady County Commissioners.</w:t>
      </w:r>
      <w:proofErr w:type="gramEnd"/>
    </w:p>
    <w:p w:rsidR="005769C2" w:rsidRPr="005769C2" w:rsidRDefault="005769C2" w:rsidP="005769C2">
      <w:pPr>
        <w:rPr>
          <w:rFonts w:ascii="Arial" w:hAnsi="Arial" w:cs="Arial"/>
          <w:b/>
          <w:sz w:val="20"/>
          <w:szCs w:val="20"/>
        </w:rPr>
      </w:pPr>
    </w:p>
    <w:p w:rsidR="005769C2" w:rsidRPr="005769C2" w:rsidRDefault="005769C2" w:rsidP="005769C2">
      <w:pPr>
        <w:rPr>
          <w:rFonts w:ascii="Arial" w:hAnsi="Arial" w:cs="Arial"/>
          <w:b/>
          <w:sz w:val="20"/>
          <w:szCs w:val="20"/>
        </w:rPr>
      </w:pPr>
      <w:r w:rsidRPr="005769C2">
        <w:rPr>
          <w:rFonts w:ascii="Arial" w:hAnsi="Arial" w:cs="Arial"/>
          <w:b/>
          <w:sz w:val="20"/>
          <w:szCs w:val="20"/>
        </w:rPr>
        <w:t>Pursuant to the Oklahoma Open Meeting Act (Title 25 O.S. 2011, Section 301-314) notice is hereby given that the trustees of the Grady County School Finance Authority will hold a special meeting as follows:</w:t>
      </w:r>
    </w:p>
    <w:p w:rsidR="005769C2" w:rsidRPr="005769C2" w:rsidRDefault="005769C2" w:rsidP="005769C2">
      <w:pPr>
        <w:rPr>
          <w:rFonts w:ascii="Arial" w:hAnsi="Arial" w:cs="Arial"/>
          <w:b/>
          <w:sz w:val="20"/>
          <w:szCs w:val="20"/>
        </w:rPr>
      </w:pPr>
    </w:p>
    <w:p w:rsidR="005769C2" w:rsidRPr="005769C2" w:rsidRDefault="005769C2" w:rsidP="005769C2">
      <w:pPr>
        <w:rPr>
          <w:rFonts w:ascii="Arial" w:hAnsi="Arial" w:cs="Arial"/>
          <w:b/>
          <w:sz w:val="20"/>
          <w:szCs w:val="20"/>
        </w:rPr>
      </w:pPr>
      <w:r w:rsidRPr="005769C2">
        <w:rPr>
          <w:rFonts w:ascii="Arial" w:hAnsi="Arial" w:cs="Arial"/>
          <w:b/>
          <w:sz w:val="20"/>
          <w:szCs w:val="20"/>
        </w:rPr>
        <w:t xml:space="preserve">The meeting was called to order and roll call: Kirk Painter Ralph Beard, and Mike Walker. </w:t>
      </w:r>
    </w:p>
    <w:p w:rsidR="005769C2" w:rsidRPr="005769C2" w:rsidRDefault="005769C2" w:rsidP="005769C2">
      <w:pPr>
        <w:rPr>
          <w:rFonts w:ascii="Arial" w:hAnsi="Arial" w:cs="Arial"/>
          <w:b/>
          <w:sz w:val="20"/>
          <w:szCs w:val="20"/>
        </w:rPr>
      </w:pPr>
    </w:p>
    <w:p w:rsidR="005769C2" w:rsidRPr="005769C2" w:rsidRDefault="005769C2" w:rsidP="005769C2">
      <w:pPr>
        <w:rPr>
          <w:rFonts w:ascii="Arial" w:hAnsi="Arial" w:cs="Arial"/>
          <w:b/>
          <w:sz w:val="20"/>
          <w:szCs w:val="20"/>
        </w:rPr>
      </w:pPr>
      <w:r w:rsidRPr="005769C2">
        <w:rPr>
          <w:rFonts w:ascii="Arial" w:hAnsi="Arial" w:cs="Arial"/>
          <w:b/>
          <w:sz w:val="20"/>
          <w:szCs w:val="20"/>
        </w:rPr>
        <w:t>Ralph Beard made a motion to approve the minutes of the June 24, 2019 meeting. It was seconded by Kirk Painter. AYE: Kirk Painter, AYE: Ralph Beard, and AYE: Mike Walker.</w:t>
      </w:r>
    </w:p>
    <w:p w:rsidR="005769C2" w:rsidRPr="005769C2" w:rsidRDefault="005769C2" w:rsidP="005769C2">
      <w:pPr>
        <w:rPr>
          <w:rFonts w:ascii="Arial" w:hAnsi="Arial" w:cs="Arial"/>
          <w:b/>
          <w:sz w:val="20"/>
          <w:szCs w:val="20"/>
        </w:rPr>
      </w:pPr>
    </w:p>
    <w:p w:rsidR="005769C2" w:rsidRPr="005769C2" w:rsidRDefault="005769C2" w:rsidP="005769C2">
      <w:pPr>
        <w:rPr>
          <w:rFonts w:ascii="Arial" w:hAnsi="Arial" w:cs="Arial"/>
          <w:b/>
          <w:sz w:val="20"/>
          <w:szCs w:val="20"/>
        </w:rPr>
      </w:pPr>
      <w:r w:rsidRPr="005769C2">
        <w:rPr>
          <w:rFonts w:ascii="Arial" w:hAnsi="Arial" w:cs="Arial"/>
          <w:b/>
          <w:sz w:val="20"/>
          <w:szCs w:val="20"/>
        </w:rPr>
        <w:t xml:space="preserve">The Tyler Perryman informed the Board that they were still working on the audits with Angel, Johnston, and </w:t>
      </w:r>
      <w:proofErr w:type="spellStart"/>
      <w:r w:rsidRPr="005769C2">
        <w:rPr>
          <w:rFonts w:ascii="Arial" w:hAnsi="Arial" w:cs="Arial"/>
          <w:b/>
          <w:sz w:val="20"/>
          <w:szCs w:val="20"/>
        </w:rPr>
        <w:t>Blasingame</w:t>
      </w:r>
      <w:proofErr w:type="spellEnd"/>
      <w:r w:rsidRPr="005769C2">
        <w:rPr>
          <w:rFonts w:ascii="Arial" w:hAnsi="Arial" w:cs="Arial"/>
          <w:b/>
          <w:sz w:val="20"/>
          <w:szCs w:val="20"/>
        </w:rPr>
        <w:t>.</w:t>
      </w:r>
    </w:p>
    <w:p w:rsidR="005769C2" w:rsidRPr="005769C2" w:rsidRDefault="005769C2" w:rsidP="005769C2">
      <w:pPr>
        <w:rPr>
          <w:rFonts w:ascii="Arial" w:hAnsi="Arial" w:cs="Arial"/>
          <w:b/>
          <w:sz w:val="20"/>
          <w:szCs w:val="20"/>
        </w:rPr>
      </w:pPr>
    </w:p>
    <w:p w:rsidR="005769C2" w:rsidRPr="005769C2" w:rsidRDefault="005769C2" w:rsidP="005769C2">
      <w:pPr>
        <w:rPr>
          <w:rFonts w:ascii="Arial" w:hAnsi="Arial" w:cs="Arial"/>
          <w:b/>
          <w:sz w:val="20"/>
          <w:szCs w:val="20"/>
        </w:rPr>
      </w:pPr>
      <w:r w:rsidRPr="005769C2">
        <w:rPr>
          <w:rFonts w:ascii="Arial" w:hAnsi="Arial" w:cs="Arial"/>
          <w:b/>
          <w:sz w:val="20"/>
          <w:szCs w:val="20"/>
        </w:rPr>
        <w:t>Ralph Beard made a motion to approve the Financial Report.  It was seconded by Mike Walker.  AYE: Kirk Painter, AYE: Ralph Beard, and AYE: Mike Walker.</w:t>
      </w:r>
    </w:p>
    <w:p w:rsidR="005769C2" w:rsidRPr="005769C2" w:rsidRDefault="005769C2" w:rsidP="005769C2">
      <w:pPr>
        <w:rPr>
          <w:rFonts w:ascii="Arial" w:hAnsi="Arial" w:cs="Arial"/>
          <w:b/>
          <w:sz w:val="20"/>
          <w:szCs w:val="20"/>
        </w:rPr>
      </w:pPr>
    </w:p>
    <w:p w:rsidR="005769C2" w:rsidRPr="005769C2" w:rsidRDefault="005769C2" w:rsidP="005769C2">
      <w:pPr>
        <w:rPr>
          <w:rFonts w:ascii="Arial" w:hAnsi="Arial" w:cs="Arial"/>
          <w:b/>
          <w:sz w:val="20"/>
          <w:szCs w:val="20"/>
        </w:rPr>
      </w:pPr>
      <w:r w:rsidRPr="005769C2">
        <w:rPr>
          <w:rFonts w:ascii="Arial" w:hAnsi="Arial" w:cs="Arial"/>
          <w:b/>
          <w:sz w:val="20"/>
          <w:szCs w:val="20"/>
        </w:rPr>
        <w:t>The Board review the correspondence received since the previous meeting.</w:t>
      </w:r>
    </w:p>
    <w:p w:rsidR="005769C2" w:rsidRPr="005769C2" w:rsidRDefault="005769C2" w:rsidP="005769C2">
      <w:pPr>
        <w:rPr>
          <w:rFonts w:ascii="Arial" w:hAnsi="Arial" w:cs="Arial"/>
          <w:b/>
          <w:sz w:val="20"/>
          <w:szCs w:val="20"/>
        </w:rPr>
      </w:pPr>
    </w:p>
    <w:p w:rsidR="005769C2" w:rsidRPr="005769C2" w:rsidRDefault="005769C2" w:rsidP="005769C2">
      <w:pPr>
        <w:rPr>
          <w:rFonts w:ascii="Arial" w:hAnsi="Arial" w:cs="Arial"/>
          <w:b/>
          <w:sz w:val="20"/>
          <w:szCs w:val="20"/>
        </w:rPr>
      </w:pPr>
      <w:r w:rsidRPr="005769C2">
        <w:rPr>
          <w:rFonts w:ascii="Arial" w:eastAsia="Times New Roman" w:hAnsi="Arial" w:cs="Arial"/>
          <w:b/>
          <w:sz w:val="20"/>
          <w:szCs w:val="20"/>
        </w:rPr>
        <w:t xml:space="preserve">Mike Walker  made a motion to authorize and approve the incurring of indebtedness by the Trustees of the Grady County School Finance Authority, to be accomplished by the issuance of lease revenue bonds, bonds, notes or other evidences of indebtedness in one or more series, on a tax-exempt or taxable basis, at a premium or discount, in the aggregate principal par amount of not to exceed Twenty-Seven Million Dollars ($27,000,000.00) to provide funds to complete the acquisition, construction, equipping, renovating, and remodeling of school buildings, acquiring school furniture, fixtures and equipment and acquiring and improving school sites related to Independent School District No. 97, Grady County, Oklahoma (Tuttle Public Schools); establish a reserve fund, if any, capitalize interest and pay costs of issuance and all matters related thereto, including but not limited to the waiver of competitive bidding thereof; and declaring an emergency.  It was seconded by Ralph Beard.  </w:t>
      </w:r>
      <w:r w:rsidRPr="005769C2">
        <w:rPr>
          <w:rFonts w:ascii="Arial" w:hAnsi="Arial" w:cs="Arial"/>
          <w:b/>
          <w:sz w:val="20"/>
          <w:szCs w:val="20"/>
        </w:rPr>
        <w:t>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rPr>
          <w:rFonts w:ascii="Arial" w:hAnsi="Arial" w:cs="Arial"/>
          <w:b/>
          <w:sz w:val="20"/>
          <w:szCs w:val="20"/>
        </w:rPr>
      </w:pPr>
      <w:proofErr w:type="gramStart"/>
      <w:r w:rsidRPr="005769C2">
        <w:rPr>
          <w:rFonts w:ascii="Arial" w:hAnsi="Arial" w:cs="Arial"/>
          <w:b/>
          <w:sz w:val="20"/>
          <w:szCs w:val="20"/>
        </w:rPr>
        <w:t>Ralph Beard made a motion to approve the payment request for attorney fees for actions taken by Perryman &amp; Perryman, L.L.P on behalf of the Grady County School Finance Authority.</w:t>
      </w:r>
      <w:proofErr w:type="gramEnd"/>
      <w:r w:rsidRPr="005769C2">
        <w:rPr>
          <w:rFonts w:ascii="Arial" w:hAnsi="Arial" w:cs="Arial"/>
          <w:b/>
          <w:sz w:val="20"/>
          <w:szCs w:val="20"/>
        </w:rPr>
        <w:t xml:space="preserve"> It was seconded by Kirk Painter. AYE: Kirk Painter, AYE: Ralph Beard, and AYE: Mike Walker.</w:t>
      </w:r>
    </w:p>
    <w:p w:rsidR="005769C2" w:rsidRPr="005769C2" w:rsidRDefault="005769C2" w:rsidP="005769C2">
      <w:pPr>
        <w:rPr>
          <w:rFonts w:ascii="Arial" w:hAnsi="Arial" w:cs="Arial"/>
          <w:b/>
          <w:sz w:val="20"/>
          <w:szCs w:val="20"/>
        </w:rPr>
      </w:pPr>
    </w:p>
    <w:p w:rsidR="005769C2" w:rsidRPr="005769C2" w:rsidRDefault="005769C2" w:rsidP="005769C2">
      <w:pPr>
        <w:rPr>
          <w:rFonts w:ascii="Arial" w:hAnsi="Arial" w:cs="Arial"/>
          <w:b/>
          <w:sz w:val="20"/>
          <w:szCs w:val="20"/>
        </w:rPr>
      </w:pPr>
      <w:r w:rsidRPr="005769C2">
        <w:rPr>
          <w:rFonts w:ascii="Arial" w:hAnsi="Arial" w:cs="Arial"/>
          <w:b/>
          <w:sz w:val="20"/>
          <w:szCs w:val="20"/>
        </w:rPr>
        <w:t xml:space="preserve">Ralph Beard made a motion to adjourn. It was seconded by Mike Walker. AYE: Kirk Painter, AYE: Ralph Beard AYE: Mike Walker. </w:t>
      </w:r>
    </w:p>
    <w:p w:rsidR="005769C2" w:rsidRPr="005769C2" w:rsidRDefault="005769C2" w:rsidP="005769C2">
      <w:pPr>
        <w:rPr>
          <w:rFonts w:ascii="Arial" w:hAnsi="Arial" w:cs="Arial"/>
          <w:b/>
          <w:sz w:val="20"/>
          <w:szCs w:val="20"/>
        </w:rPr>
      </w:pPr>
    </w:p>
    <w:p w:rsidR="005769C2" w:rsidRPr="005769C2" w:rsidRDefault="005769C2" w:rsidP="005769C2">
      <w:pPr>
        <w:rPr>
          <w:rFonts w:ascii="Arial" w:hAnsi="Arial" w:cs="Arial"/>
          <w:b/>
          <w:sz w:val="20"/>
          <w:szCs w:val="20"/>
        </w:rPr>
      </w:pPr>
      <w:r w:rsidRPr="005769C2">
        <w:rPr>
          <w:rFonts w:ascii="Arial" w:hAnsi="Arial" w:cs="Arial"/>
          <w:b/>
          <w:sz w:val="20"/>
          <w:szCs w:val="20"/>
        </w:rPr>
        <w:t xml:space="preserve">Meeting Adjourned. </w:t>
      </w:r>
    </w:p>
    <w:p w:rsidR="005769C2" w:rsidRPr="005769C2" w:rsidRDefault="005769C2" w:rsidP="005769C2">
      <w:pPr>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MINUTES OF THE COUNTY COMMISSIONERS MEETING HELD ON July 29, 2019</w:t>
      </w:r>
    </w:p>
    <w:p w:rsidR="005769C2" w:rsidRPr="005769C2" w:rsidRDefault="005769C2" w:rsidP="005769C2">
      <w:pPr>
        <w:rPr>
          <w:rFonts w:ascii="Arial" w:hAnsi="Arial" w:cs="Arial"/>
          <w:sz w:val="20"/>
          <w:szCs w:val="20"/>
        </w:rPr>
      </w:pPr>
    </w:p>
    <w:p w:rsidR="005769C2" w:rsidRPr="005769C2" w:rsidRDefault="005769C2" w:rsidP="005769C2">
      <w:pPr>
        <w:rPr>
          <w:rFonts w:ascii="Arial" w:hAnsi="Arial" w:cs="Arial"/>
          <w:sz w:val="20"/>
          <w:szCs w:val="20"/>
        </w:rPr>
      </w:pPr>
      <w:r w:rsidRPr="005769C2">
        <w:rPr>
          <w:rFonts w:ascii="Arial" w:hAnsi="Arial" w:cs="Arial"/>
          <w:sz w:val="20"/>
          <w:szCs w:val="20"/>
        </w:rPr>
        <w:tab/>
        <w:t xml:space="preserve">The Board of the Grady County Commissioners met on this day for a regularly scheduled meeting with the following board members: Kirk Painter, Ralph Beard, and Mike Walker. </w:t>
      </w:r>
    </w:p>
    <w:p w:rsidR="005769C2" w:rsidRPr="005769C2" w:rsidRDefault="005769C2" w:rsidP="005769C2">
      <w:pPr>
        <w:rPr>
          <w:rFonts w:ascii="Arial" w:hAnsi="Arial" w:cs="Arial"/>
          <w:sz w:val="20"/>
          <w:szCs w:val="20"/>
        </w:rPr>
      </w:pPr>
    </w:p>
    <w:p w:rsidR="005769C2" w:rsidRPr="005769C2" w:rsidRDefault="005769C2" w:rsidP="005769C2">
      <w:pPr>
        <w:rPr>
          <w:rFonts w:ascii="Arial" w:hAnsi="Arial" w:cs="Arial"/>
          <w:sz w:val="20"/>
          <w:szCs w:val="20"/>
        </w:rPr>
      </w:pPr>
      <w:r w:rsidRPr="005769C2">
        <w:rPr>
          <w:rFonts w:ascii="Arial" w:hAnsi="Arial" w:cs="Arial"/>
          <w:sz w:val="20"/>
          <w:szCs w:val="20"/>
        </w:rPr>
        <w:tab/>
        <w:t>The meeting was called to order and roll call: Kirk Painter, Ralph Beard and Mike Walker.</w:t>
      </w:r>
    </w:p>
    <w:p w:rsidR="005769C2" w:rsidRPr="005769C2" w:rsidRDefault="005769C2" w:rsidP="005769C2">
      <w:pPr>
        <w:rPr>
          <w:rFonts w:ascii="Arial" w:hAnsi="Arial" w:cs="Arial"/>
          <w:sz w:val="20"/>
          <w:szCs w:val="20"/>
        </w:rPr>
      </w:pPr>
    </w:p>
    <w:p w:rsidR="005769C2" w:rsidRPr="005769C2" w:rsidRDefault="005769C2" w:rsidP="005769C2">
      <w:pPr>
        <w:rPr>
          <w:rFonts w:ascii="Arial" w:hAnsi="Arial" w:cs="Arial"/>
          <w:sz w:val="20"/>
          <w:szCs w:val="20"/>
        </w:rPr>
      </w:pPr>
      <w:r w:rsidRPr="005769C2">
        <w:rPr>
          <w:rFonts w:ascii="Arial" w:hAnsi="Arial" w:cs="Arial"/>
          <w:sz w:val="20"/>
          <w:szCs w:val="20"/>
        </w:rPr>
        <w:lastRenderedPageBreak/>
        <w:tab/>
        <w:t>The meeting was opened with the "Pledge of Allegiance"</w:t>
      </w:r>
    </w:p>
    <w:p w:rsidR="005769C2" w:rsidRPr="005769C2" w:rsidRDefault="005769C2" w:rsidP="005769C2">
      <w:pPr>
        <w:rPr>
          <w:rFonts w:ascii="Arial" w:hAnsi="Arial" w:cs="Arial"/>
          <w:sz w:val="20"/>
          <w:szCs w:val="20"/>
        </w:rPr>
      </w:pPr>
      <w:r w:rsidRPr="005769C2">
        <w:rPr>
          <w:rFonts w:ascii="Arial" w:hAnsi="Arial" w:cs="Arial"/>
          <w:sz w:val="20"/>
          <w:szCs w:val="20"/>
        </w:rPr>
        <w:t xml:space="preserve"> </w:t>
      </w:r>
    </w:p>
    <w:p w:rsidR="005769C2" w:rsidRPr="005769C2" w:rsidRDefault="005769C2" w:rsidP="005769C2">
      <w:pPr>
        <w:ind w:firstLine="720"/>
        <w:rPr>
          <w:rFonts w:ascii="Arial" w:hAnsi="Arial" w:cs="Arial"/>
          <w:sz w:val="20"/>
          <w:szCs w:val="20"/>
        </w:rPr>
      </w:pPr>
      <w:r w:rsidRPr="005769C2">
        <w:rPr>
          <w:rFonts w:ascii="Arial" w:hAnsi="Arial" w:cs="Arial"/>
          <w:sz w:val="20"/>
          <w:szCs w:val="20"/>
        </w:rPr>
        <w:t>Kirk Painter made a motion to approve the minutes of the July 22, 2019 meeting. It was seconded by Mike Walker.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Kirk Painter made a motion to approve the minutes of the July 24, 2019 meeting. It was seconded by Mike Walker.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rPr>
          <w:rFonts w:ascii="Arial" w:hAnsi="Arial" w:cs="Arial"/>
          <w:b/>
          <w:sz w:val="20"/>
          <w:szCs w:val="20"/>
        </w:rPr>
      </w:pPr>
      <w:r w:rsidRPr="005769C2">
        <w:rPr>
          <w:rFonts w:ascii="Arial" w:hAnsi="Arial" w:cs="Arial"/>
          <w:b/>
          <w:sz w:val="20"/>
          <w:szCs w:val="20"/>
        </w:rPr>
        <w:t xml:space="preserve">Kirk Painter made a motion to authorize and approve the incurring of indebtedness by the Trustees of the Grady County School Finance Authority, to be accomplished by the issuance of lease revenue bonds, bonds, notes, or other evidences of indebtedness in one or more series on a tax-exempt or taxable basis, at a premium or discount, in the aggregate principal par amount of not to exceed Twenty-Seven Million Dollars, ($27,000,000) to provide funds to complete the acquisition, construction, equipping, renovating, and remodeling of school buildings, acquiring school furniture, fixtures and equipment and acquiring and improving schools sites related to Independent School District 97, Grady County, Oklahoma (Tuttle Public Schools);establish a reserve fund, if any, capitalize interest and pay cost of issuance and all matters related thereto, including but not limited to the waiver of competitive bidding thereof; and declaring an emergency. It was seconded by Mike Walker. AYE: Kirk Painter, AYE: Ralph Beard, and AYE: Mike Walker. </w:t>
      </w:r>
    </w:p>
    <w:p w:rsidR="005769C2" w:rsidRPr="005769C2" w:rsidRDefault="005769C2" w:rsidP="005769C2">
      <w:pPr>
        <w:rPr>
          <w:rFonts w:ascii="Arial" w:hAnsi="Arial" w:cs="Arial"/>
          <w:b/>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Mike Walker made a motion to approve the agreement between Grady County and the Health Department to enable provision of critical additional staffing. It was seconded by Ralph Beard.  AYE: Kirk Painter, AYE: Ralph Beard and AYE: Mike Walker.</w:t>
      </w:r>
    </w:p>
    <w:p w:rsidR="005769C2" w:rsidRPr="005769C2" w:rsidRDefault="005769C2" w:rsidP="005769C2">
      <w:pPr>
        <w:rPr>
          <w:rFonts w:ascii="Arial" w:hAnsi="Arial" w:cs="Arial"/>
          <w:sz w:val="20"/>
          <w:szCs w:val="20"/>
        </w:rPr>
      </w:pPr>
    </w:p>
    <w:p w:rsidR="005769C2" w:rsidRPr="005769C2" w:rsidRDefault="005769C2" w:rsidP="005769C2">
      <w:pPr>
        <w:rPr>
          <w:rFonts w:ascii="Arial" w:hAnsi="Arial" w:cs="Arial"/>
          <w:sz w:val="20"/>
          <w:szCs w:val="20"/>
        </w:rPr>
      </w:pPr>
      <w:r w:rsidRPr="005769C2">
        <w:rPr>
          <w:rFonts w:ascii="Arial" w:hAnsi="Arial" w:cs="Arial"/>
          <w:sz w:val="20"/>
          <w:szCs w:val="20"/>
        </w:rPr>
        <w:t xml:space="preserve">GCEMA/Fire Report/Safety Director:  Dale Thompson spoke with the Commissioner’s about a request for assistance from FEMA from damages that occurred June 2, 2019.  He also informed the board that the manner in which you request FEMA assistance has changed as well.  There is no longer an inspector sent to the site, everything is to be documented and pictures taken by the County.  Once all the documentation is gathered then it is to all be submitted online.  He also asked if the Commissioners wanted the Commissioner’s 1st Deputies, </w:t>
      </w:r>
      <w:proofErr w:type="spellStart"/>
      <w:r w:rsidRPr="005769C2">
        <w:rPr>
          <w:rFonts w:ascii="Arial" w:hAnsi="Arial" w:cs="Arial"/>
          <w:sz w:val="20"/>
          <w:szCs w:val="20"/>
        </w:rPr>
        <w:t>Kealee</w:t>
      </w:r>
      <w:proofErr w:type="spellEnd"/>
      <w:r w:rsidRPr="005769C2">
        <w:rPr>
          <w:rFonts w:ascii="Arial" w:hAnsi="Arial" w:cs="Arial"/>
          <w:sz w:val="20"/>
          <w:szCs w:val="20"/>
        </w:rPr>
        <w:t xml:space="preserve"> Romero with the Clerk’s Office, and Sydney Richardson with the Clerk’s Office as a designated persons to submit information on the online portals.  The Commissioners agreed.  Dale also requested new shirts for the CERT Team and one for a volunteer for the Emergency Management Department.  Kim Duke stated that there was a Chief’s meeting that night and she had PO requests for the Commissioners.  Bobby Cantu reported that there was one reportable injury last week.  He stated that he would like to install a panic bars in the meeting room at the Emergency Management Office, OSU Extension Office in the training room, and at District #2’s front office.  He also stated that there needed to be an escape pocket door in the Election Board room.  Two new fire extinguishers would be placed in the passport and Election Board Offices.  He said that they were installing lighting in the fire escape room in the Sheriff’s Building.  The Hot water tank in the DA’s Office has gone out and would have to be fixed and moved.  He also reported the radon level in the basement of the Sheriff’s office was within safe range.</w:t>
      </w:r>
    </w:p>
    <w:p w:rsidR="005769C2" w:rsidRPr="005769C2" w:rsidRDefault="005769C2" w:rsidP="005769C2">
      <w:pPr>
        <w:rPr>
          <w:rFonts w:ascii="Arial" w:hAnsi="Arial" w:cs="Arial"/>
          <w:sz w:val="20"/>
          <w:szCs w:val="20"/>
        </w:rPr>
      </w:pPr>
    </w:p>
    <w:p w:rsidR="005769C2" w:rsidRPr="005769C2" w:rsidRDefault="005769C2" w:rsidP="005769C2">
      <w:pPr>
        <w:rPr>
          <w:rFonts w:ascii="Arial" w:hAnsi="Arial" w:cs="Arial"/>
          <w:sz w:val="20"/>
          <w:szCs w:val="20"/>
        </w:rPr>
      </w:pPr>
      <w:r w:rsidRPr="005769C2">
        <w:rPr>
          <w:rFonts w:ascii="Arial" w:hAnsi="Arial" w:cs="Arial"/>
          <w:sz w:val="20"/>
          <w:szCs w:val="20"/>
        </w:rPr>
        <w:tab/>
        <w:t xml:space="preserve">Caitlin </w:t>
      </w:r>
      <w:proofErr w:type="spellStart"/>
      <w:r w:rsidRPr="005769C2">
        <w:rPr>
          <w:rFonts w:ascii="Arial" w:hAnsi="Arial" w:cs="Arial"/>
          <w:sz w:val="20"/>
          <w:szCs w:val="20"/>
        </w:rPr>
        <w:t>Hinman</w:t>
      </w:r>
      <w:proofErr w:type="spellEnd"/>
      <w:r w:rsidRPr="005769C2">
        <w:rPr>
          <w:rFonts w:ascii="Arial" w:hAnsi="Arial" w:cs="Arial"/>
          <w:sz w:val="20"/>
          <w:szCs w:val="20"/>
        </w:rPr>
        <w:t xml:space="preserve"> with HUB International gave a presentation on health, dental, vision and life insurance for county employees.</w:t>
      </w:r>
    </w:p>
    <w:p w:rsidR="005769C2" w:rsidRPr="005769C2" w:rsidRDefault="005769C2" w:rsidP="005769C2">
      <w:pPr>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Ralph Beard made a motion to approve the closure of the jail on the 3</w:t>
      </w:r>
      <w:r w:rsidRPr="005769C2">
        <w:rPr>
          <w:rFonts w:ascii="Arial" w:hAnsi="Arial" w:cs="Arial"/>
          <w:sz w:val="20"/>
          <w:szCs w:val="20"/>
          <w:vertAlign w:val="superscript"/>
        </w:rPr>
        <w:t>rd</w:t>
      </w:r>
      <w:r w:rsidRPr="005769C2">
        <w:rPr>
          <w:rFonts w:ascii="Arial" w:hAnsi="Arial" w:cs="Arial"/>
          <w:sz w:val="20"/>
          <w:szCs w:val="20"/>
        </w:rPr>
        <w:t xml:space="preserve"> floor of the courthouse. It was seconded by Mike Walker.  AYE: Kirk Painter, AYE: Ralph Beard and AYE: Mike Walker.</w:t>
      </w:r>
    </w:p>
    <w:p w:rsidR="005769C2" w:rsidRPr="005769C2" w:rsidRDefault="005769C2" w:rsidP="005769C2">
      <w:pPr>
        <w:ind w:firstLine="720"/>
        <w:rPr>
          <w:rFonts w:ascii="Arial" w:hAnsi="Arial" w:cs="Arial"/>
          <w:sz w:val="20"/>
          <w:szCs w:val="20"/>
        </w:rPr>
      </w:pPr>
      <w:r w:rsidRPr="005769C2">
        <w:rPr>
          <w:rFonts w:ascii="Arial" w:hAnsi="Arial" w:cs="Arial"/>
          <w:sz w:val="20"/>
          <w:szCs w:val="20"/>
        </w:rPr>
        <w:t xml:space="preserve"> </w:t>
      </w:r>
    </w:p>
    <w:p w:rsidR="005769C2" w:rsidRPr="005769C2" w:rsidRDefault="005769C2" w:rsidP="005769C2">
      <w:pPr>
        <w:ind w:firstLine="720"/>
        <w:rPr>
          <w:rFonts w:ascii="Arial" w:hAnsi="Arial" w:cs="Arial"/>
          <w:sz w:val="20"/>
          <w:szCs w:val="20"/>
        </w:rPr>
      </w:pPr>
      <w:r w:rsidRPr="005769C2">
        <w:rPr>
          <w:rFonts w:ascii="Arial" w:hAnsi="Arial" w:cs="Arial"/>
          <w:sz w:val="20"/>
          <w:szCs w:val="20"/>
        </w:rPr>
        <w:lastRenderedPageBreak/>
        <w:t>Kirk Painter made a motion to approve the all Officials First Deputies. It was seconded by Mike Walker.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Ross Naylor from OPEH&amp;W gave a presentation regarding current health, dental, vision, &amp; life insurance for county employees.</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Ralph Beard made a motion to approve nomination of Mike Lewis to the Pioneer Fire District Board. It was seconded by Mike Walker.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 xml:space="preserve">Mike Walker made a motion to approve the nomination of </w:t>
      </w:r>
      <w:proofErr w:type="spellStart"/>
      <w:r w:rsidRPr="005769C2">
        <w:rPr>
          <w:rFonts w:ascii="Arial" w:hAnsi="Arial" w:cs="Arial"/>
          <w:sz w:val="20"/>
          <w:szCs w:val="20"/>
        </w:rPr>
        <w:t>Windle</w:t>
      </w:r>
      <w:proofErr w:type="spellEnd"/>
      <w:r w:rsidRPr="005769C2">
        <w:rPr>
          <w:rFonts w:ascii="Arial" w:hAnsi="Arial" w:cs="Arial"/>
          <w:sz w:val="20"/>
          <w:szCs w:val="20"/>
        </w:rPr>
        <w:t xml:space="preserve"> Hardy to the Grady Memorial Hospital Board of Trustee, Northern Voting District Member, to replace Cal Woodworth. It was seconded by Ralph Beard.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Kirk Painter made a motion to approve the Capital Expenditure and purchase of the following items for the Grady Memorial Hospital. A.  Flooring Bid FOMG- $82,000 (an increase for the initial bid of 7,596. B.  Emergency Declaration Approval Required – Elevator Hydraulic Power Units for North and South Elevator B - $50,000.  It was seconded by Ralph Beard.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Kirk Painter made a motion to approve dissolving a resolution stating that all employees with a CDL require a “Health Card” and is to be paid by Grady County, dated 12-28-2018. It was seconded by Ralph Beard.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Mike Walker made a motion to table the purchase of size and weights scales. It was seconded by Ralph Beard.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Kirk Painter made a motion to approve the engagement letter from the Oklahoma State Auditor County Audit. It was seconded by Mike Walker.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Mike Walker made a motion to approve the 2019-2020 Estimate of Needs to propose to the Grady County Excise Board with no further changes to be made until received by the Excise Board. It was seconded by Ralph Beard.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Ralph Beard made a motion to approve the 2019 Employee Personnel Policy Handbook. It was seconded by Kirk Painter.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Ralph Beard made a motion to approve the use of remaining funds for the claim of damages to the Sheriff’s building on April 18, 2019. It was seconded by Mike Walker.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Mike Walker made a motion to approve the installation of a road sign that prohibit commercial trucks in excess of three axels.  The proposed signs will read “No Commercial Trucks in excess of three axels.”   The location of the proposed signs and the road affected by the new signs are located within District 1 and are more specifically described as follows: South Frisco Road and West Rock Creek Intersection. It was seconded by Kirk Painter.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lastRenderedPageBreak/>
        <w:t xml:space="preserve">Ralph Beard made a motion to approve a State Dept of Transportation project for maintenance, financing, Right-of-Way agreement for a County Bridge over Lake </w:t>
      </w:r>
      <w:proofErr w:type="spellStart"/>
      <w:r w:rsidRPr="005769C2">
        <w:rPr>
          <w:rFonts w:ascii="Arial" w:hAnsi="Arial" w:cs="Arial"/>
          <w:sz w:val="20"/>
          <w:szCs w:val="20"/>
        </w:rPr>
        <w:t>Burtschi</w:t>
      </w:r>
      <w:proofErr w:type="spellEnd"/>
      <w:r w:rsidRPr="005769C2">
        <w:rPr>
          <w:rFonts w:ascii="Arial" w:hAnsi="Arial" w:cs="Arial"/>
          <w:sz w:val="20"/>
          <w:szCs w:val="20"/>
        </w:rPr>
        <w:t xml:space="preserve">. 4 miles west and 1.3 miles south of the Town of </w:t>
      </w:r>
      <w:proofErr w:type="spellStart"/>
      <w:r w:rsidRPr="005769C2">
        <w:rPr>
          <w:rFonts w:ascii="Arial" w:hAnsi="Arial" w:cs="Arial"/>
          <w:sz w:val="20"/>
          <w:szCs w:val="20"/>
        </w:rPr>
        <w:t>Norge</w:t>
      </w:r>
      <w:proofErr w:type="spellEnd"/>
      <w:r w:rsidRPr="005769C2">
        <w:rPr>
          <w:rFonts w:ascii="Arial" w:hAnsi="Arial" w:cs="Arial"/>
          <w:sz w:val="20"/>
          <w:szCs w:val="20"/>
        </w:rPr>
        <w:t>, Project #CIRB 226C</w:t>
      </w:r>
      <w:proofErr w:type="gramStart"/>
      <w:r w:rsidRPr="005769C2">
        <w:rPr>
          <w:rFonts w:ascii="Arial" w:hAnsi="Arial" w:cs="Arial"/>
          <w:sz w:val="20"/>
          <w:szCs w:val="20"/>
        </w:rPr>
        <w:t>;085RV</w:t>
      </w:r>
      <w:proofErr w:type="gramEnd"/>
      <w:r w:rsidRPr="005769C2">
        <w:rPr>
          <w:rFonts w:ascii="Arial" w:hAnsi="Arial" w:cs="Arial"/>
          <w:sz w:val="20"/>
          <w:szCs w:val="20"/>
        </w:rPr>
        <w:t xml:space="preserve"> State Job# 30462;04. It was seconded by Mike Walker.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Kirk Painter made a motion to approve of a detention agreement with Sequoyah Enterprises, Inc. It was seconded by Ralph Beard.  AYE: Kirk Painter, AYE: Ralph Beard and AYE: Mike Walker.</w:t>
      </w:r>
    </w:p>
    <w:p w:rsidR="005769C2" w:rsidRPr="005769C2" w:rsidRDefault="005769C2" w:rsidP="005769C2">
      <w:pPr>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 xml:space="preserve">Kirk Painter made a motion to approve the acceptance of donated money from </w:t>
      </w:r>
      <w:proofErr w:type="spellStart"/>
      <w:r w:rsidRPr="005769C2">
        <w:rPr>
          <w:rFonts w:ascii="Arial" w:hAnsi="Arial" w:cs="Arial"/>
          <w:sz w:val="20"/>
          <w:szCs w:val="20"/>
        </w:rPr>
        <w:t>Charyse</w:t>
      </w:r>
      <w:proofErr w:type="spellEnd"/>
      <w:r w:rsidRPr="005769C2">
        <w:rPr>
          <w:rFonts w:ascii="Arial" w:hAnsi="Arial" w:cs="Arial"/>
          <w:sz w:val="20"/>
          <w:szCs w:val="20"/>
        </w:rPr>
        <w:t xml:space="preserve"> Maher and Coal Creek Vineyard &amp; Winery. It was seconded by Mike Walker.  AYE: Kirk Painter, AYE: Ralph Beard and AYE: Mike Walker.</w:t>
      </w:r>
    </w:p>
    <w:p w:rsidR="005769C2" w:rsidRPr="005769C2" w:rsidRDefault="005769C2" w:rsidP="005769C2">
      <w:pPr>
        <w:ind w:firstLine="720"/>
        <w:rPr>
          <w:rFonts w:ascii="Arial" w:hAnsi="Arial" w:cs="Arial"/>
          <w:b/>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Kirk Painter made a motion to accept the applications for Utility/Waterline/Tin horn permits. It was seconded by Mike Walker.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5769C2">
        <w:rPr>
          <w:rFonts w:ascii="Arial" w:hAnsi="Arial" w:cs="Arial"/>
          <w:b/>
          <w:sz w:val="20"/>
          <w:szCs w:val="20"/>
        </w:rPr>
        <w:t xml:space="preserve"> </w:t>
      </w:r>
      <w:r w:rsidRPr="005769C2">
        <w:rPr>
          <w:rFonts w:ascii="Arial" w:hAnsi="Arial" w:cs="Arial"/>
          <w:sz w:val="20"/>
          <w:szCs w:val="20"/>
        </w:rPr>
        <w:t>It was seconded by Mike Walker. AYE: Kirk Painter, AYE: Ralph Beard and AYE: Mike Walker.</w:t>
      </w:r>
    </w:p>
    <w:p w:rsidR="005769C2" w:rsidRPr="005769C2" w:rsidRDefault="005769C2" w:rsidP="005769C2">
      <w:pPr>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Blanket Purchase Orders were approved as on file in the Office of the County Clerk.</w:t>
      </w:r>
    </w:p>
    <w:p w:rsidR="005769C2" w:rsidRPr="005769C2" w:rsidRDefault="005769C2" w:rsidP="005769C2">
      <w:pPr>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No monthly reports.</w:t>
      </w:r>
    </w:p>
    <w:p w:rsidR="005769C2" w:rsidRPr="005769C2" w:rsidRDefault="005769C2" w:rsidP="005769C2">
      <w:pPr>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Kirk Painter made a motion to approve the estimate of needs and request for appropriations and transfers of appropriations for Sales Tax Senior Citizens and Emergency Management Grant. It was seconded by Mike Walker. AYE: Kirk Painter, AYE: Ralph Beard and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Kirk Painter made a motion to adjourn. It was seconded by Mike Walker.  AYE: Kirk Painter, AYE: Ralph Beard AYE: Mike Walker.</w:t>
      </w:r>
    </w:p>
    <w:p w:rsidR="005769C2" w:rsidRPr="005769C2" w:rsidRDefault="005769C2" w:rsidP="005769C2">
      <w:pPr>
        <w:ind w:firstLine="720"/>
        <w:rPr>
          <w:rFonts w:ascii="Arial" w:hAnsi="Arial" w:cs="Arial"/>
          <w:sz w:val="20"/>
          <w:szCs w:val="20"/>
        </w:rPr>
      </w:pPr>
    </w:p>
    <w:p w:rsidR="005769C2" w:rsidRPr="005769C2" w:rsidRDefault="005769C2" w:rsidP="005769C2">
      <w:pPr>
        <w:ind w:firstLine="720"/>
        <w:rPr>
          <w:rFonts w:ascii="Arial" w:hAnsi="Arial" w:cs="Arial"/>
          <w:sz w:val="20"/>
          <w:szCs w:val="20"/>
        </w:rPr>
      </w:pPr>
      <w:r w:rsidRPr="005769C2">
        <w:rPr>
          <w:rFonts w:ascii="Arial" w:hAnsi="Arial" w:cs="Arial"/>
          <w:sz w:val="20"/>
          <w:szCs w:val="20"/>
        </w:rPr>
        <w:t xml:space="preserve">Audience participation: CPNY Engineer Steve </w:t>
      </w:r>
      <w:proofErr w:type="spellStart"/>
      <w:r w:rsidRPr="005769C2">
        <w:rPr>
          <w:rFonts w:ascii="Arial" w:hAnsi="Arial" w:cs="Arial"/>
          <w:sz w:val="20"/>
          <w:szCs w:val="20"/>
        </w:rPr>
        <w:t>Cilberg</w:t>
      </w:r>
      <w:proofErr w:type="spellEnd"/>
      <w:r w:rsidRPr="005769C2">
        <w:rPr>
          <w:rFonts w:ascii="Arial" w:hAnsi="Arial" w:cs="Arial"/>
          <w:sz w:val="20"/>
          <w:szCs w:val="20"/>
        </w:rPr>
        <w:t xml:space="preserve"> came to the meeting to update the commissioners on the work that is being done on the Lucille Bridge.</w:t>
      </w:r>
    </w:p>
    <w:p w:rsidR="005769C2" w:rsidRPr="005769C2" w:rsidRDefault="005769C2" w:rsidP="005769C2">
      <w:pPr>
        <w:ind w:firstLine="720"/>
        <w:rPr>
          <w:rFonts w:ascii="Arial" w:hAnsi="Arial" w:cs="Arial"/>
          <w:sz w:val="20"/>
          <w:szCs w:val="20"/>
        </w:rPr>
      </w:pPr>
    </w:p>
    <w:p w:rsidR="005769C2" w:rsidRPr="005769C2" w:rsidRDefault="005769C2" w:rsidP="005769C2">
      <w:pPr>
        <w:rPr>
          <w:rFonts w:ascii="Arial" w:hAnsi="Arial" w:cs="Arial"/>
          <w:sz w:val="20"/>
          <w:szCs w:val="20"/>
        </w:rPr>
      </w:pPr>
      <w:r w:rsidRPr="005769C2">
        <w:rPr>
          <w:rFonts w:ascii="Arial" w:hAnsi="Arial" w:cs="Arial"/>
          <w:sz w:val="20"/>
          <w:szCs w:val="20"/>
        </w:rPr>
        <w:tab/>
        <w:t xml:space="preserve">Meeting Adjourned. </w:t>
      </w:r>
    </w:p>
    <w:p w:rsidR="000D7164" w:rsidRPr="005769C2" w:rsidRDefault="000D7164">
      <w:pPr>
        <w:rPr>
          <w:rFonts w:ascii="Arial" w:hAnsi="Arial" w:cs="Arial"/>
          <w:sz w:val="20"/>
          <w:szCs w:val="20"/>
        </w:rPr>
      </w:pPr>
    </w:p>
    <w:sectPr w:rsidR="000D7164" w:rsidRPr="005769C2" w:rsidSect="000D71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5769C2"/>
    <w:rsid w:val="000D7164"/>
    <w:rsid w:val="00576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9C2"/>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2019-07-31T20:36:00Z</dcterms:created>
  <dcterms:modified xsi:type="dcterms:W3CDTF">2019-07-31T20:37:00Z</dcterms:modified>
</cp:coreProperties>
</file>