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DC" w:rsidRPr="003D4ADC" w:rsidRDefault="003D4ADC" w:rsidP="003D4ADC">
      <w:pPr>
        <w:rPr>
          <w:rFonts w:ascii="Arial" w:hAnsi="Arial" w:cs="Arial"/>
          <w:sz w:val="20"/>
          <w:szCs w:val="20"/>
        </w:rPr>
      </w:pPr>
      <w:r w:rsidRPr="003D4ADC">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3D4ADC" w:rsidRPr="003D4ADC" w:rsidRDefault="003D4ADC" w:rsidP="003D4ADC">
      <w:pPr>
        <w:rPr>
          <w:rFonts w:ascii="Arial" w:hAnsi="Arial" w:cs="Arial"/>
          <w:sz w:val="20"/>
          <w:szCs w:val="20"/>
        </w:rPr>
      </w:pPr>
    </w:p>
    <w:p w:rsidR="003D4ADC" w:rsidRPr="003D4ADC" w:rsidRDefault="003D4ADC" w:rsidP="003D4ADC">
      <w:pPr>
        <w:rPr>
          <w:rFonts w:ascii="Arial" w:hAnsi="Arial" w:cs="Arial"/>
          <w:sz w:val="20"/>
          <w:szCs w:val="20"/>
        </w:rPr>
      </w:pPr>
      <w:r w:rsidRPr="003D4ADC">
        <w:rPr>
          <w:rFonts w:ascii="Arial" w:hAnsi="Arial" w:cs="Arial"/>
          <w:sz w:val="20"/>
          <w:szCs w:val="20"/>
        </w:rPr>
        <w:tab/>
        <w:t>The meeting was called to order and roll call: Kirk Painter, Ralph Beard and Mike Walker.</w:t>
      </w:r>
    </w:p>
    <w:p w:rsidR="003D4ADC" w:rsidRPr="003D4ADC" w:rsidRDefault="003D4ADC" w:rsidP="003D4ADC">
      <w:pPr>
        <w:rPr>
          <w:rFonts w:ascii="Arial" w:hAnsi="Arial" w:cs="Arial"/>
          <w:sz w:val="20"/>
          <w:szCs w:val="20"/>
        </w:rPr>
      </w:pPr>
    </w:p>
    <w:p w:rsidR="003D4ADC" w:rsidRPr="003D4ADC" w:rsidRDefault="003D4ADC" w:rsidP="003D4ADC">
      <w:pPr>
        <w:rPr>
          <w:rFonts w:ascii="Arial" w:hAnsi="Arial" w:cs="Arial"/>
          <w:sz w:val="20"/>
          <w:szCs w:val="20"/>
        </w:rPr>
      </w:pPr>
      <w:r w:rsidRPr="003D4ADC">
        <w:rPr>
          <w:rFonts w:ascii="Arial" w:hAnsi="Arial" w:cs="Arial"/>
          <w:sz w:val="20"/>
          <w:szCs w:val="20"/>
        </w:rPr>
        <w:tab/>
        <w:t>The meeting was opened with the "Pledge of Allegiance"</w:t>
      </w:r>
    </w:p>
    <w:p w:rsidR="003D4ADC" w:rsidRPr="003D4ADC" w:rsidRDefault="003D4ADC" w:rsidP="003D4ADC">
      <w:pPr>
        <w:rPr>
          <w:rFonts w:ascii="Arial" w:hAnsi="Arial" w:cs="Arial"/>
          <w:sz w:val="20"/>
          <w:szCs w:val="20"/>
        </w:rPr>
      </w:pPr>
      <w:r w:rsidRPr="003D4ADC">
        <w:rPr>
          <w:rFonts w:ascii="Arial" w:hAnsi="Arial" w:cs="Arial"/>
          <w:sz w:val="20"/>
          <w:szCs w:val="20"/>
        </w:rPr>
        <w:t xml:space="preserve"> </w:t>
      </w:r>
    </w:p>
    <w:p w:rsidR="003D4ADC" w:rsidRPr="003D4ADC" w:rsidRDefault="003D4ADC" w:rsidP="003D4ADC">
      <w:pPr>
        <w:ind w:firstLine="720"/>
        <w:rPr>
          <w:rFonts w:ascii="Arial" w:hAnsi="Arial" w:cs="Arial"/>
          <w:sz w:val="20"/>
          <w:szCs w:val="20"/>
        </w:rPr>
      </w:pPr>
      <w:r w:rsidRPr="003D4ADC">
        <w:rPr>
          <w:rFonts w:ascii="Arial" w:hAnsi="Arial" w:cs="Arial"/>
          <w:sz w:val="20"/>
          <w:szCs w:val="20"/>
        </w:rPr>
        <w:t>Ralph Beard made a motion to approve the minutes of the July 15, 2019 meeting. It was seconded by Kirk Painter. AYE: Kirk Painter, AYE: Ralph Beard, and AYE: Mike Walker.</w:t>
      </w:r>
    </w:p>
    <w:p w:rsidR="003D4ADC" w:rsidRPr="003D4ADC" w:rsidRDefault="003D4ADC" w:rsidP="003D4ADC">
      <w:pPr>
        <w:rPr>
          <w:rFonts w:ascii="Arial" w:hAnsi="Arial" w:cs="Arial"/>
          <w:sz w:val="20"/>
          <w:szCs w:val="20"/>
        </w:rPr>
      </w:pPr>
    </w:p>
    <w:p w:rsidR="003D4ADC" w:rsidRPr="003D4ADC" w:rsidRDefault="003D4ADC" w:rsidP="003D4ADC">
      <w:pPr>
        <w:rPr>
          <w:rFonts w:ascii="Arial" w:hAnsi="Arial" w:cs="Arial"/>
          <w:sz w:val="20"/>
          <w:szCs w:val="20"/>
        </w:rPr>
      </w:pPr>
      <w:r w:rsidRPr="003D4ADC">
        <w:rPr>
          <w:rFonts w:ascii="Arial" w:hAnsi="Arial" w:cs="Arial"/>
          <w:sz w:val="20"/>
          <w:szCs w:val="20"/>
        </w:rPr>
        <w:t xml:space="preserve">The board listened to a presentation from Ty Lawson and Renee </w:t>
      </w:r>
      <w:proofErr w:type="spellStart"/>
      <w:r w:rsidRPr="003D4ADC">
        <w:rPr>
          <w:rFonts w:ascii="Arial" w:hAnsi="Arial" w:cs="Arial"/>
          <w:sz w:val="20"/>
          <w:szCs w:val="20"/>
        </w:rPr>
        <w:t>Ehler</w:t>
      </w:r>
      <w:proofErr w:type="spellEnd"/>
      <w:r w:rsidRPr="003D4ADC">
        <w:rPr>
          <w:rFonts w:ascii="Arial" w:hAnsi="Arial" w:cs="Arial"/>
          <w:sz w:val="20"/>
          <w:szCs w:val="20"/>
        </w:rPr>
        <w:t xml:space="preserve"> with American Trustee. Mr. Lawson spoke about how a brokerage company could be helpful in finding the best rate on life and supplemental insurance. Ms. </w:t>
      </w:r>
      <w:proofErr w:type="spellStart"/>
      <w:r w:rsidRPr="003D4ADC">
        <w:rPr>
          <w:rFonts w:ascii="Arial" w:hAnsi="Arial" w:cs="Arial"/>
          <w:sz w:val="20"/>
          <w:szCs w:val="20"/>
        </w:rPr>
        <w:t>Ehler</w:t>
      </w:r>
      <w:proofErr w:type="spellEnd"/>
      <w:r w:rsidRPr="003D4ADC">
        <w:rPr>
          <w:rFonts w:ascii="Arial" w:hAnsi="Arial" w:cs="Arial"/>
          <w:sz w:val="20"/>
          <w:szCs w:val="20"/>
        </w:rPr>
        <w:t xml:space="preserve"> gave the board some different insurance rates and then asked the board if they had any questions.</w:t>
      </w:r>
    </w:p>
    <w:p w:rsidR="003D4ADC" w:rsidRPr="003D4ADC" w:rsidRDefault="003D4ADC" w:rsidP="003D4ADC">
      <w:pPr>
        <w:rPr>
          <w:rFonts w:ascii="Arial" w:hAnsi="Arial" w:cs="Arial"/>
          <w:sz w:val="20"/>
          <w:szCs w:val="20"/>
        </w:rPr>
      </w:pPr>
    </w:p>
    <w:p w:rsidR="003D4ADC" w:rsidRPr="003D4ADC" w:rsidRDefault="003D4ADC" w:rsidP="003D4ADC">
      <w:pPr>
        <w:rPr>
          <w:rFonts w:ascii="Arial" w:hAnsi="Arial" w:cs="Arial"/>
          <w:sz w:val="20"/>
          <w:szCs w:val="20"/>
        </w:rPr>
      </w:pPr>
      <w:r w:rsidRPr="003D4ADC">
        <w:rPr>
          <w:rFonts w:ascii="Arial" w:hAnsi="Arial" w:cs="Arial"/>
          <w:sz w:val="20"/>
          <w:szCs w:val="20"/>
        </w:rPr>
        <w:t>GCEMA/Fire Report/Safety Director:  Dale Thompson spoke with the Commissioner’s about an OEC Foundation Grant. He told them if he could get this grant he would like to replace a plot printer, he said the one he has is not working and he has needed one for quite some time. He also stated that the LEPC meeting went well and that Midstream gave an informational presentation. Kim Duke gave the board a copy of the Fire Board monthly report and asked the Commissioner’s for approval for Purchase Orders. George Manning reported to the board that there were no reportable injuries last week.  He told them that the fire extinguisher inspections and the fuel tank inspections were completed. George reported that he and the Sheriff were working together on getting the basement cleaned up in the Sheriff’s building. George also stated that the he would be doing FMLA training on Wednesday.</w:t>
      </w:r>
    </w:p>
    <w:p w:rsidR="003D4ADC" w:rsidRPr="003D4ADC" w:rsidRDefault="003D4ADC" w:rsidP="003D4ADC">
      <w:pPr>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Mike Walker made a motion to table the plat map of Red Rock Estates. It was seconded by Kirk Painter.  AYE: Kirk Painter, AYE: Ralph Beard and AYE: Mike Walker.</w:t>
      </w:r>
    </w:p>
    <w:p w:rsidR="003D4ADC" w:rsidRPr="003D4ADC" w:rsidRDefault="003D4ADC" w:rsidP="003D4ADC">
      <w:pPr>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 xml:space="preserve">Kirk Painter made a motion to approve a letter stating that Grady County, State of Oklahoma does not provide certificates of occupancy.  Grady County does not have any code requirements or regulations which pertain to construction, building, sewage, health, safety, fire, landscaping, development or zoning.  This letter is specific to the boundaries of Grady County, but is not applicable to any town, city, or municipality.  Additionally, this letter does not apply to any State of Oklahoma requirements or regulations.  Any questions regarding code requirements or regulations for the State of Oklahoma, town, city, or municipality should be directed to those entities.  Grady County does have a permit process for tinhorns, </w:t>
      </w:r>
      <w:proofErr w:type="spellStart"/>
      <w:r w:rsidRPr="003D4ADC">
        <w:rPr>
          <w:rFonts w:ascii="Arial" w:hAnsi="Arial" w:cs="Arial"/>
          <w:sz w:val="20"/>
          <w:szCs w:val="20"/>
        </w:rPr>
        <w:t>fastlines</w:t>
      </w:r>
      <w:proofErr w:type="spellEnd"/>
      <w:r w:rsidRPr="003D4ADC">
        <w:rPr>
          <w:rFonts w:ascii="Arial" w:hAnsi="Arial" w:cs="Arial"/>
          <w:sz w:val="20"/>
          <w:szCs w:val="20"/>
        </w:rPr>
        <w:t>, and pipeline road crossings that occur on property owned by Grady County, any Grady County Right-of-ways, and any Grady County Easements. No certificate of occupancy is required in Rural Grady County. It was seconded by Mike Walker.  AYE: Kirk Painter, AYE: Ralph Beard and AYE: Mike Walker.</w:t>
      </w:r>
    </w:p>
    <w:p w:rsidR="003D4ADC" w:rsidRPr="003D4ADC" w:rsidRDefault="003D4ADC" w:rsidP="003D4ADC">
      <w:pPr>
        <w:ind w:firstLine="720"/>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 xml:space="preserve">No action the ACCO SIG 2019-2020 Property &amp; Liability quote for the Grady County Industrial Authority. </w:t>
      </w:r>
    </w:p>
    <w:p w:rsidR="003D4ADC" w:rsidRPr="003D4ADC" w:rsidRDefault="003D4ADC" w:rsidP="003D4ADC">
      <w:pPr>
        <w:ind w:firstLine="720"/>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Ralph Beard made a motion to approve the revision to the Safety Bonus Policy for Grady County. It was seconded by Mike Walker.  AYE: Kirk Painter, AYE: Ralph Beard and AYE: Mike Walker.</w:t>
      </w:r>
    </w:p>
    <w:p w:rsidR="003D4ADC" w:rsidRPr="003D4ADC" w:rsidRDefault="003D4ADC" w:rsidP="003D4ADC">
      <w:pPr>
        <w:ind w:firstLine="720"/>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Kirk Painter made a motion to approve the yearly subscription to Hyper-Reach from dispatch’s M&amp;O. It was seconded by Mike Walker.  AYE: Kirk Painter, AYE: Ralph Beard and AYE: Mike Walker.</w:t>
      </w:r>
    </w:p>
    <w:p w:rsidR="003D4ADC" w:rsidRPr="003D4ADC" w:rsidRDefault="003D4ADC" w:rsidP="003D4ADC">
      <w:pPr>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lastRenderedPageBreak/>
        <w:t xml:space="preserve">Ralph Beard made a motion to approve the partial utility relocation reimbursement to Grady Co. RWD #7 for relocations required in advance of State Aid Project CIRB-226C(066)RB, JP# 27856(04); </w:t>
      </w:r>
      <w:proofErr w:type="spellStart"/>
      <w:r w:rsidRPr="003D4ADC">
        <w:rPr>
          <w:rFonts w:ascii="Arial" w:hAnsi="Arial" w:cs="Arial"/>
          <w:sz w:val="20"/>
          <w:szCs w:val="20"/>
        </w:rPr>
        <w:t>Ninnekah</w:t>
      </w:r>
      <w:proofErr w:type="spellEnd"/>
      <w:r w:rsidRPr="003D4ADC">
        <w:rPr>
          <w:rFonts w:ascii="Arial" w:hAnsi="Arial" w:cs="Arial"/>
          <w:sz w:val="20"/>
          <w:szCs w:val="20"/>
        </w:rPr>
        <w:t xml:space="preserve"> Road, Grady County OK. It was seconded by Mike Walker.  AYE: Kirk Painter, AYE: Ralph Beard and AYE: Mike Walker.</w:t>
      </w:r>
    </w:p>
    <w:p w:rsidR="003D4ADC" w:rsidRPr="003D4ADC" w:rsidRDefault="003D4ADC" w:rsidP="003D4ADC">
      <w:pPr>
        <w:ind w:firstLine="720"/>
        <w:rPr>
          <w:rFonts w:ascii="Arial" w:hAnsi="Arial" w:cs="Arial"/>
          <w:b/>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Kirk Painter made a motion to approve of a Service Contract with Total Assessment Solutions Corp. for the Grady County Assessor. It was seconded by Ralph Beard.  AYE: Kirk Painter, AYE: Ralph Beard and AYE: Mike Walker.</w:t>
      </w:r>
    </w:p>
    <w:p w:rsidR="003D4ADC" w:rsidRPr="003D4ADC" w:rsidRDefault="003D4ADC" w:rsidP="003D4ADC">
      <w:pPr>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Mike Walker made a motion to approve of a detention agreement with Sac and Fox Nation. It was seconded by Kirk Painter.  AYE: Kirk Painter, AYE: Ralph Beard and AYE: Mike Walker.</w:t>
      </w:r>
    </w:p>
    <w:p w:rsidR="003D4ADC" w:rsidRPr="003D4ADC" w:rsidRDefault="003D4ADC" w:rsidP="003D4ADC">
      <w:pPr>
        <w:ind w:firstLine="720"/>
        <w:rPr>
          <w:rFonts w:ascii="Arial" w:hAnsi="Arial" w:cs="Arial"/>
          <w:b/>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Kirk Painter made a motion to approve of a preventive maintenance agreement with Ben Milam Heat/Air &amp; Electric for the Health Department. It was seconded by Ralph Beard.  AYE: Kirk Painter, AYE: Ralph Beard and AYE: Mike Walker.</w:t>
      </w:r>
    </w:p>
    <w:p w:rsidR="003D4ADC" w:rsidRPr="003D4ADC" w:rsidRDefault="003D4ADC" w:rsidP="003D4ADC">
      <w:pPr>
        <w:ind w:firstLine="720"/>
        <w:rPr>
          <w:rFonts w:ascii="Arial" w:hAnsi="Arial" w:cs="Arial"/>
          <w:b/>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 xml:space="preserve">No action on a service agreement proposal with Ben Milam Heat/Air &amp; Electric for the Health Department. </w:t>
      </w:r>
    </w:p>
    <w:p w:rsidR="003D4ADC" w:rsidRPr="003D4ADC" w:rsidRDefault="003D4ADC" w:rsidP="003D4ADC">
      <w:pPr>
        <w:ind w:firstLine="720"/>
        <w:rPr>
          <w:rFonts w:ascii="Arial" w:hAnsi="Arial" w:cs="Arial"/>
          <w:b/>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Ralph Beard made a motion to table the agreement between Grady County and the Health Department to enable provision of critical additional staffing. It was seconded by Mike Walker.  AYE: Kirk Painter, AYE: Ralph Beard and AYE: Mike Walker.</w:t>
      </w:r>
    </w:p>
    <w:p w:rsidR="003D4ADC" w:rsidRPr="003D4ADC" w:rsidRDefault="003D4ADC" w:rsidP="003D4ADC">
      <w:pPr>
        <w:ind w:firstLine="720"/>
        <w:rPr>
          <w:rFonts w:ascii="Arial" w:hAnsi="Arial" w:cs="Arial"/>
          <w:b/>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Ralph Beard made a motion to approve of a janitorial service agreement with Earnest Williamson for the Health Department. It was seconded by Mike Walker.  AYE: Kirk Painter, AYE: Ralph Beard and AYE: Mike Walker.</w:t>
      </w:r>
    </w:p>
    <w:p w:rsidR="003D4ADC" w:rsidRPr="003D4ADC" w:rsidRDefault="003D4ADC" w:rsidP="003D4ADC">
      <w:pPr>
        <w:ind w:firstLine="720"/>
        <w:rPr>
          <w:rFonts w:ascii="Arial" w:hAnsi="Arial" w:cs="Arial"/>
          <w:b/>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Mike Walker made a motion to approve the installation of road signs in five locations that prohibit commercial trucks in excess of three axels.  The proposed signs will read “No Commercial Trucks in excess of three axels.”   The location of the proposed signs and the roads affected by the new signs are located within District 2 and are more specifically described as follows: HWY 81 to HWY 92 on County Road 1280. It was seconded by Kirk Painter.  AYE: Kirk Painter, AYE: Ralph Beard and AYE: Mike Walker.</w:t>
      </w:r>
    </w:p>
    <w:p w:rsidR="003D4ADC" w:rsidRPr="003D4ADC" w:rsidRDefault="003D4ADC" w:rsidP="003D4ADC">
      <w:pPr>
        <w:ind w:firstLine="720"/>
        <w:rPr>
          <w:rFonts w:ascii="Arial" w:hAnsi="Arial" w:cs="Arial"/>
          <w:b/>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Ralph Beard made a motion to accept the applications for Utility/Waterline/Tin horn permits. It was seconded by Kirk Painter. AYE: Kirk Painter, AYE: Ralph Beard and AYE: Mike Walker.</w:t>
      </w:r>
    </w:p>
    <w:p w:rsidR="003D4ADC" w:rsidRPr="003D4ADC" w:rsidRDefault="003D4ADC" w:rsidP="003D4ADC">
      <w:pPr>
        <w:ind w:firstLine="720"/>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3D4ADC">
        <w:rPr>
          <w:rFonts w:ascii="Arial" w:hAnsi="Arial" w:cs="Arial"/>
          <w:b/>
          <w:sz w:val="20"/>
          <w:szCs w:val="20"/>
        </w:rPr>
        <w:t xml:space="preserve"> </w:t>
      </w:r>
      <w:r w:rsidRPr="003D4ADC">
        <w:rPr>
          <w:rFonts w:ascii="Arial" w:hAnsi="Arial" w:cs="Arial"/>
          <w:sz w:val="20"/>
          <w:szCs w:val="20"/>
        </w:rPr>
        <w:t>It was seconded by Ralph Beard. AYE: Kirk Painter, AYE: Ralph Beard and AYE: Mike Walker.</w:t>
      </w:r>
    </w:p>
    <w:p w:rsidR="003D4ADC" w:rsidRPr="003D4ADC" w:rsidRDefault="003D4ADC" w:rsidP="003D4ADC">
      <w:pPr>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Blanket Purchase Orders were approved as on file in the Office of the County Clerk.</w:t>
      </w:r>
    </w:p>
    <w:p w:rsidR="003D4ADC" w:rsidRPr="003D4ADC" w:rsidRDefault="003D4ADC" w:rsidP="003D4ADC">
      <w:pPr>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No monthly reports.</w:t>
      </w:r>
    </w:p>
    <w:p w:rsidR="003D4ADC" w:rsidRPr="003D4ADC" w:rsidRDefault="003D4ADC" w:rsidP="003D4ADC">
      <w:pPr>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Kirk Painter made a motion to approve the estimate of needs and request for appropriations and transfers of appropriations for Sales Tax FD, County Clerk Lien, and County Highway. It was seconded by Ralph Beard. AYE: Kirk Painter, AYE: Ralph Beard and AYE: Mike Walker.</w:t>
      </w:r>
    </w:p>
    <w:p w:rsidR="003D4ADC" w:rsidRPr="003D4ADC" w:rsidRDefault="003D4ADC" w:rsidP="003D4ADC">
      <w:pPr>
        <w:ind w:firstLine="720"/>
        <w:rPr>
          <w:rFonts w:ascii="Arial" w:hAnsi="Arial" w:cs="Arial"/>
          <w:sz w:val="20"/>
          <w:szCs w:val="20"/>
        </w:rPr>
      </w:pPr>
    </w:p>
    <w:p w:rsidR="003D4ADC" w:rsidRPr="003D4ADC" w:rsidRDefault="003D4ADC" w:rsidP="003D4ADC">
      <w:pPr>
        <w:ind w:firstLine="720"/>
        <w:rPr>
          <w:rFonts w:ascii="Arial" w:hAnsi="Arial" w:cs="Arial"/>
          <w:b/>
          <w:sz w:val="20"/>
          <w:szCs w:val="20"/>
        </w:rPr>
      </w:pPr>
      <w:r w:rsidRPr="003D4ADC">
        <w:rPr>
          <w:rFonts w:ascii="Arial" w:hAnsi="Arial" w:cs="Arial"/>
          <w:b/>
          <w:sz w:val="20"/>
          <w:szCs w:val="20"/>
        </w:rPr>
        <w:lastRenderedPageBreak/>
        <w:t xml:space="preserve">Audience Participation: Jim </w:t>
      </w:r>
      <w:proofErr w:type="spellStart"/>
      <w:r w:rsidRPr="003D4ADC">
        <w:rPr>
          <w:rFonts w:ascii="Arial" w:hAnsi="Arial" w:cs="Arial"/>
          <w:b/>
          <w:sz w:val="20"/>
          <w:szCs w:val="20"/>
        </w:rPr>
        <w:t>Gerlach</w:t>
      </w:r>
      <w:proofErr w:type="spellEnd"/>
      <w:r w:rsidRPr="003D4ADC">
        <w:rPr>
          <w:rFonts w:ascii="Arial" w:hAnsi="Arial" w:cs="Arial"/>
          <w:b/>
          <w:sz w:val="20"/>
          <w:szCs w:val="20"/>
        </w:rPr>
        <w:t xml:space="preserve"> spoke to the Commissioner’s and told them that the prisoners on the 3</w:t>
      </w:r>
      <w:r w:rsidRPr="003D4ADC">
        <w:rPr>
          <w:rFonts w:ascii="Arial" w:hAnsi="Arial" w:cs="Arial"/>
          <w:b/>
          <w:sz w:val="20"/>
          <w:szCs w:val="20"/>
          <w:vertAlign w:val="superscript"/>
        </w:rPr>
        <w:t>rd</w:t>
      </w:r>
      <w:r w:rsidRPr="003D4ADC">
        <w:rPr>
          <w:rFonts w:ascii="Arial" w:hAnsi="Arial" w:cs="Arial"/>
          <w:b/>
          <w:sz w:val="20"/>
          <w:szCs w:val="20"/>
        </w:rPr>
        <w:t xml:space="preserve"> floor jail in the Courthouse had been moved to the new jail across the street and would like to be put on the Agenda July 29</w:t>
      </w:r>
      <w:r w:rsidRPr="003D4ADC">
        <w:rPr>
          <w:rFonts w:ascii="Arial" w:hAnsi="Arial" w:cs="Arial"/>
          <w:b/>
          <w:sz w:val="20"/>
          <w:szCs w:val="20"/>
          <w:vertAlign w:val="superscript"/>
        </w:rPr>
        <w:t>th</w:t>
      </w:r>
      <w:r w:rsidRPr="003D4ADC">
        <w:rPr>
          <w:rFonts w:ascii="Arial" w:hAnsi="Arial" w:cs="Arial"/>
          <w:b/>
          <w:sz w:val="20"/>
          <w:szCs w:val="20"/>
        </w:rPr>
        <w:t xml:space="preserve"> to make this process official. </w:t>
      </w:r>
    </w:p>
    <w:p w:rsidR="003D4ADC" w:rsidRPr="003D4ADC" w:rsidRDefault="003D4ADC" w:rsidP="003D4ADC">
      <w:pPr>
        <w:ind w:firstLine="720"/>
        <w:rPr>
          <w:rFonts w:ascii="Arial" w:hAnsi="Arial" w:cs="Arial"/>
          <w:sz w:val="20"/>
          <w:szCs w:val="20"/>
        </w:rPr>
      </w:pPr>
    </w:p>
    <w:p w:rsidR="003D4ADC" w:rsidRPr="003D4ADC" w:rsidRDefault="003D4ADC" w:rsidP="003D4ADC">
      <w:pPr>
        <w:ind w:firstLine="720"/>
        <w:rPr>
          <w:rFonts w:ascii="Arial" w:hAnsi="Arial" w:cs="Arial"/>
          <w:sz w:val="20"/>
          <w:szCs w:val="20"/>
        </w:rPr>
      </w:pPr>
      <w:r w:rsidRPr="003D4ADC">
        <w:rPr>
          <w:rFonts w:ascii="Arial" w:hAnsi="Arial" w:cs="Arial"/>
          <w:sz w:val="20"/>
          <w:szCs w:val="20"/>
        </w:rPr>
        <w:t>Kirk Painter made a motion to adjourn. It was seconded by Ralph Beard.  AYE: Kirk Painter, AYE: Ralph Beard AYE: Mike Walker.</w:t>
      </w:r>
    </w:p>
    <w:p w:rsidR="003D4ADC" w:rsidRPr="003D4ADC" w:rsidRDefault="003D4ADC" w:rsidP="003D4ADC">
      <w:pPr>
        <w:ind w:firstLine="720"/>
        <w:rPr>
          <w:rFonts w:ascii="Arial" w:hAnsi="Arial" w:cs="Arial"/>
          <w:sz w:val="20"/>
          <w:szCs w:val="20"/>
        </w:rPr>
      </w:pPr>
    </w:p>
    <w:p w:rsidR="003D4ADC" w:rsidRPr="003D4ADC" w:rsidRDefault="003D4ADC" w:rsidP="003D4ADC">
      <w:pPr>
        <w:rPr>
          <w:rFonts w:ascii="Arial" w:hAnsi="Arial" w:cs="Arial"/>
          <w:sz w:val="20"/>
          <w:szCs w:val="20"/>
        </w:rPr>
      </w:pPr>
      <w:r w:rsidRPr="003D4ADC">
        <w:rPr>
          <w:rFonts w:ascii="Arial" w:hAnsi="Arial" w:cs="Arial"/>
          <w:sz w:val="20"/>
          <w:szCs w:val="20"/>
        </w:rPr>
        <w:tab/>
        <w:t xml:space="preserve">Meeting Adjourned. </w:t>
      </w:r>
    </w:p>
    <w:p w:rsidR="000D7164" w:rsidRPr="003D4ADC" w:rsidRDefault="000D7164">
      <w:pPr>
        <w:rPr>
          <w:rFonts w:ascii="Arial" w:hAnsi="Arial" w:cs="Arial"/>
          <w:sz w:val="20"/>
          <w:szCs w:val="20"/>
        </w:rPr>
      </w:pPr>
    </w:p>
    <w:sectPr w:rsidR="000D7164" w:rsidRPr="003D4ADC" w:rsidSect="000D7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3D4ADC"/>
    <w:rsid w:val="000D7164"/>
    <w:rsid w:val="003D4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DC"/>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2019-07-31T20:32:00Z</dcterms:created>
  <dcterms:modified xsi:type="dcterms:W3CDTF">2019-07-31T20:33:00Z</dcterms:modified>
</cp:coreProperties>
</file>