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B4" w:rsidRPr="00C131B4" w:rsidRDefault="00C131B4" w:rsidP="00C131B4">
      <w:pPr>
        <w:rPr>
          <w:rFonts w:ascii="Arial" w:hAnsi="Arial" w:cs="Arial"/>
          <w:sz w:val="20"/>
          <w:szCs w:val="20"/>
        </w:rPr>
      </w:pPr>
      <w:r w:rsidRPr="00C131B4">
        <w:rPr>
          <w:rFonts w:ascii="Arial" w:hAnsi="Arial" w:cs="Arial"/>
          <w:sz w:val="20"/>
          <w:szCs w:val="20"/>
        </w:rPr>
        <w:t xml:space="preserve">The Board of the Grady County Commissioners met on this day for a regularly scheduled meeting with the following board members: Kirk Painter, Ralph Beard, and Jeff Autry. </w:t>
      </w:r>
    </w:p>
    <w:p w:rsidR="00C131B4" w:rsidRPr="00C131B4" w:rsidRDefault="00C131B4" w:rsidP="00C131B4">
      <w:pPr>
        <w:rPr>
          <w:rFonts w:ascii="Arial" w:hAnsi="Arial" w:cs="Arial"/>
          <w:sz w:val="20"/>
          <w:szCs w:val="20"/>
        </w:rPr>
      </w:pPr>
    </w:p>
    <w:p w:rsidR="00C131B4" w:rsidRPr="00C131B4" w:rsidRDefault="00C131B4" w:rsidP="00C131B4">
      <w:pPr>
        <w:rPr>
          <w:rFonts w:ascii="Arial" w:hAnsi="Arial" w:cs="Arial"/>
          <w:sz w:val="20"/>
          <w:szCs w:val="20"/>
        </w:rPr>
      </w:pPr>
      <w:r w:rsidRPr="00C131B4">
        <w:rPr>
          <w:rFonts w:ascii="Arial" w:hAnsi="Arial" w:cs="Arial"/>
          <w:sz w:val="20"/>
          <w:szCs w:val="20"/>
        </w:rPr>
        <w:tab/>
        <w:t>The meeting was called to order and roll call: Kirk Painter, Ralph Beard and Jeff Autry, Mike Walker was absent.</w:t>
      </w:r>
    </w:p>
    <w:p w:rsidR="00C131B4" w:rsidRPr="00C131B4" w:rsidRDefault="00C131B4" w:rsidP="00C131B4">
      <w:pPr>
        <w:rPr>
          <w:rFonts w:ascii="Arial" w:hAnsi="Arial" w:cs="Arial"/>
          <w:sz w:val="20"/>
          <w:szCs w:val="20"/>
        </w:rPr>
      </w:pPr>
    </w:p>
    <w:p w:rsidR="00C131B4" w:rsidRPr="00C131B4" w:rsidRDefault="00C131B4" w:rsidP="00C131B4">
      <w:pPr>
        <w:rPr>
          <w:rFonts w:ascii="Arial" w:hAnsi="Arial" w:cs="Arial"/>
          <w:sz w:val="20"/>
          <w:szCs w:val="20"/>
        </w:rPr>
      </w:pPr>
      <w:r w:rsidRPr="00C131B4">
        <w:rPr>
          <w:rFonts w:ascii="Arial" w:hAnsi="Arial" w:cs="Arial"/>
          <w:sz w:val="20"/>
          <w:szCs w:val="20"/>
        </w:rPr>
        <w:tab/>
        <w:t xml:space="preserve">The meeting was opened with the "Pledge of Allegiance" </w:t>
      </w:r>
    </w:p>
    <w:p w:rsidR="00C131B4" w:rsidRPr="00C131B4" w:rsidRDefault="00C131B4" w:rsidP="00C131B4">
      <w:pPr>
        <w:rPr>
          <w:rFonts w:ascii="Arial" w:hAnsi="Arial" w:cs="Arial"/>
          <w:sz w:val="20"/>
          <w:szCs w:val="20"/>
        </w:rPr>
      </w:pPr>
    </w:p>
    <w:p w:rsidR="00C131B4" w:rsidRPr="00C131B4" w:rsidRDefault="00C131B4" w:rsidP="00C131B4">
      <w:pPr>
        <w:rPr>
          <w:rFonts w:ascii="Arial" w:hAnsi="Arial" w:cs="Arial"/>
          <w:sz w:val="20"/>
          <w:szCs w:val="20"/>
        </w:rPr>
      </w:pPr>
      <w:r w:rsidRPr="00C131B4">
        <w:rPr>
          <w:rFonts w:ascii="Arial" w:hAnsi="Arial" w:cs="Arial"/>
          <w:sz w:val="20"/>
          <w:szCs w:val="20"/>
        </w:rPr>
        <w:tab/>
        <w:t>Ralph Beard made a motion to approve the minutes of the June 3, 2019 meeting. It was seconded by Kirk Painter. AYE: Kirk Painter, AYE: Ralph Beard, and Abstain: Jeff Autry.</w:t>
      </w:r>
    </w:p>
    <w:p w:rsidR="00C131B4" w:rsidRPr="00C131B4" w:rsidRDefault="00C131B4" w:rsidP="00C131B4">
      <w:pPr>
        <w:rPr>
          <w:rFonts w:ascii="Arial" w:hAnsi="Arial" w:cs="Arial"/>
          <w:sz w:val="20"/>
          <w:szCs w:val="20"/>
        </w:rPr>
      </w:pPr>
    </w:p>
    <w:p w:rsidR="00C131B4" w:rsidRPr="00C131B4" w:rsidRDefault="00C131B4" w:rsidP="00C131B4">
      <w:pPr>
        <w:rPr>
          <w:rFonts w:ascii="Arial" w:hAnsi="Arial" w:cs="Arial"/>
          <w:sz w:val="20"/>
          <w:szCs w:val="20"/>
        </w:rPr>
      </w:pPr>
      <w:r w:rsidRPr="00C131B4">
        <w:rPr>
          <w:rFonts w:ascii="Arial" w:hAnsi="Arial" w:cs="Arial"/>
          <w:sz w:val="20"/>
          <w:szCs w:val="20"/>
        </w:rPr>
        <w:t>GCEMA/Fire Report/Safety Director: Dale Thompson reported to the Commissioners that there is an event called Wheels and Wings on Saturday morning at the airport. He said the cert team was setting up a booth. He told them that FEMA was coming to Grady County to report on the damage from the flooding. Kim Duke was at the meeting and told the Commissioners that they had 19 apparatus respond to the fire on Thursday. Kim also informed them that there would be regular training tonight.</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There was a presentation from </w:t>
      </w:r>
      <w:proofErr w:type="spellStart"/>
      <w:r w:rsidRPr="00C131B4">
        <w:rPr>
          <w:rFonts w:ascii="Arial" w:hAnsi="Arial" w:cs="Arial"/>
          <w:sz w:val="20"/>
          <w:szCs w:val="20"/>
        </w:rPr>
        <w:t>Kellpro</w:t>
      </w:r>
      <w:proofErr w:type="spellEnd"/>
      <w:r w:rsidRPr="00C131B4">
        <w:rPr>
          <w:rFonts w:ascii="Arial" w:hAnsi="Arial" w:cs="Arial"/>
          <w:sz w:val="20"/>
          <w:szCs w:val="20"/>
        </w:rPr>
        <w:t xml:space="preserve"> on time clocks. </w:t>
      </w:r>
      <w:proofErr w:type="spellStart"/>
      <w:r w:rsidRPr="00C131B4">
        <w:rPr>
          <w:rFonts w:ascii="Arial" w:hAnsi="Arial" w:cs="Arial"/>
          <w:sz w:val="20"/>
          <w:szCs w:val="20"/>
        </w:rPr>
        <w:t>Kaegan</w:t>
      </w:r>
      <w:proofErr w:type="spellEnd"/>
      <w:r w:rsidRPr="00C131B4">
        <w:rPr>
          <w:rFonts w:ascii="Arial" w:hAnsi="Arial" w:cs="Arial"/>
          <w:sz w:val="20"/>
          <w:szCs w:val="20"/>
        </w:rPr>
        <w:t xml:space="preserve"> Clark was there to speak with the Commissioners, Rachel Rollins, and Max Anderson was also in attendance to set up a demonstration and answer any questions.</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Kirk Painter made a motion to table to move forward on repairs to the Sheriff’s office building. It was seconded by Ralph Beard.  AYE: Kirk Painter, AYE: Ralph Beard and AYE: Jeff Autry.</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Ralph Beard made a motion to approve the detention transportation contract with the State of Oklahoma, </w:t>
      </w:r>
      <w:r>
        <w:rPr>
          <w:rFonts w:ascii="Arial" w:hAnsi="Arial" w:cs="Arial"/>
          <w:sz w:val="20"/>
          <w:szCs w:val="20"/>
        </w:rPr>
        <w:t>O</w:t>
      </w:r>
      <w:r w:rsidRPr="00C131B4">
        <w:rPr>
          <w:rFonts w:ascii="Arial" w:hAnsi="Arial" w:cs="Arial"/>
          <w:sz w:val="20"/>
          <w:szCs w:val="20"/>
        </w:rPr>
        <w:t xml:space="preserve">ffice of Juvenile </w:t>
      </w:r>
      <w:r>
        <w:rPr>
          <w:rFonts w:ascii="Arial" w:hAnsi="Arial" w:cs="Arial"/>
          <w:sz w:val="20"/>
          <w:szCs w:val="20"/>
        </w:rPr>
        <w:t>A</w:t>
      </w:r>
      <w:r w:rsidRPr="00C131B4">
        <w:rPr>
          <w:rFonts w:ascii="Arial" w:hAnsi="Arial" w:cs="Arial"/>
          <w:sz w:val="20"/>
          <w:szCs w:val="20"/>
        </w:rPr>
        <w:t>ffairs. It was seconded by Kirk Painter.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Ralph Beard made a motion to approve the detention service agreement with Sequoyah Enterprises. It was seconded by Kirk Painter.  AYE: Kirk Painter, AYE: Ralph Beard and AYE: Jeff Autry.</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Kirk Painter made a motion to approve the 2019 Drug Plan Handbook. It was seconded by Ralph Beard.  AYE: Kirk Painter, AYE: Ralph Beard and AYE: Jeff Autry.</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Ralph Beard made a motion to approve the request for unpaid vacation and sick leave from an employee. It was seconded by Kirk Painter.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Kirk Painter made a motion to approve to create the account 0001-2-1800-2017 Shelter Detention Services in accordance with the COA.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Kirk Painter made a motion to approve setting the Requisitioning </w:t>
      </w:r>
      <w:r>
        <w:rPr>
          <w:rFonts w:ascii="Arial" w:hAnsi="Arial" w:cs="Arial"/>
          <w:sz w:val="20"/>
          <w:szCs w:val="20"/>
        </w:rPr>
        <w:t>O</w:t>
      </w:r>
      <w:r w:rsidRPr="00C131B4">
        <w:rPr>
          <w:rFonts w:ascii="Arial" w:hAnsi="Arial" w:cs="Arial"/>
          <w:sz w:val="20"/>
          <w:szCs w:val="20"/>
        </w:rPr>
        <w:t>fficers as Kirk Painter and Ralph Beard and Receiving Officers as Michael Walker and Kim Thomas for the Juvenile Shelter Requisition Department. It was seconded by Ralph Beard.  AYE: Kirk Painter, AYE: Ralph Beard and AYE: Jeff Autry.</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Ralph Beard made a motion to approve the removal of </w:t>
      </w:r>
      <w:proofErr w:type="spellStart"/>
      <w:r w:rsidRPr="00C131B4">
        <w:rPr>
          <w:rFonts w:ascii="Arial" w:hAnsi="Arial" w:cs="Arial"/>
          <w:sz w:val="20"/>
          <w:szCs w:val="20"/>
        </w:rPr>
        <w:t>Oneta</w:t>
      </w:r>
      <w:proofErr w:type="spellEnd"/>
      <w:r w:rsidRPr="00C131B4">
        <w:rPr>
          <w:rFonts w:ascii="Arial" w:hAnsi="Arial" w:cs="Arial"/>
          <w:sz w:val="20"/>
          <w:szCs w:val="20"/>
        </w:rPr>
        <w:t xml:space="preserve"> Bennett as </w:t>
      </w:r>
      <w:r>
        <w:rPr>
          <w:rFonts w:ascii="Arial" w:hAnsi="Arial" w:cs="Arial"/>
          <w:sz w:val="20"/>
          <w:szCs w:val="20"/>
        </w:rPr>
        <w:t>R</w:t>
      </w:r>
      <w:r w:rsidRPr="00C131B4">
        <w:rPr>
          <w:rFonts w:ascii="Arial" w:hAnsi="Arial" w:cs="Arial"/>
          <w:sz w:val="20"/>
          <w:szCs w:val="20"/>
        </w:rPr>
        <w:t xml:space="preserve">eceiving </w:t>
      </w:r>
      <w:r>
        <w:rPr>
          <w:rFonts w:ascii="Arial" w:hAnsi="Arial" w:cs="Arial"/>
          <w:sz w:val="20"/>
          <w:szCs w:val="20"/>
        </w:rPr>
        <w:t>O</w:t>
      </w:r>
      <w:r w:rsidRPr="00C131B4">
        <w:rPr>
          <w:rFonts w:ascii="Arial" w:hAnsi="Arial" w:cs="Arial"/>
          <w:sz w:val="20"/>
          <w:szCs w:val="20"/>
        </w:rPr>
        <w:t xml:space="preserve">fficer for the </w:t>
      </w:r>
      <w:proofErr w:type="spellStart"/>
      <w:r w:rsidRPr="00C131B4">
        <w:rPr>
          <w:rFonts w:ascii="Arial" w:hAnsi="Arial" w:cs="Arial"/>
          <w:sz w:val="20"/>
          <w:szCs w:val="20"/>
        </w:rPr>
        <w:t>Ninnekah</w:t>
      </w:r>
      <w:proofErr w:type="spellEnd"/>
      <w:r w:rsidRPr="00C131B4">
        <w:rPr>
          <w:rFonts w:ascii="Arial" w:hAnsi="Arial" w:cs="Arial"/>
          <w:sz w:val="20"/>
          <w:szCs w:val="20"/>
        </w:rPr>
        <w:t xml:space="preserve"> Senior Citizens department (8304) and appoint Sheryl Collins. It was seconded by Kirk Painter.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Kirk Painter made a motion to acknowledge the resignation of Tonya Hodges as the Law Librarian for the Grady County Law Library Board and the appointment of Mary Allen as the new Law Librarian.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Ralph Beard made a motion to approve the removal of Raymond Rust from the Grady County Hospital Board. It was seconded by Kirk Painter.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Ralph Beard made a motion to approve the third district nomination of Gary </w:t>
      </w:r>
      <w:proofErr w:type="spellStart"/>
      <w:r w:rsidRPr="00C131B4">
        <w:rPr>
          <w:rFonts w:ascii="Arial" w:hAnsi="Arial" w:cs="Arial"/>
          <w:sz w:val="20"/>
          <w:szCs w:val="20"/>
        </w:rPr>
        <w:t>Langham</w:t>
      </w:r>
      <w:proofErr w:type="spellEnd"/>
      <w:r w:rsidRPr="00C131B4">
        <w:rPr>
          <w:rFonts w:ascii="Arial" w:hAnsi="Arial" w:cs="Arial"/>
          <w:sz w:val="20"/>
          <w:szCs w:val="20"/>
        </w:rPr>
        <w:t xml:space="preserve"> for the Grady County Hospital Board. It was seconded by Kirk Painter.  AYE: Kirk Painter, AYE: Ralph Beard and AYE: Jeff Autry.</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Kirk Painter made a motion for the approval of accepting donation money from Aaron Warren Enterprise, James &amp; Miranda Broach and </w:t>
      </w:r>
      <w:proofErr w:type="spellStart"/>
      <w:r w:rsidRPr="00C131B4">
        <w:rPr>
          <w:rFonts w:ascii="Arial" w:hAnsi="Arial" w:cs="Arial"/>
          <w:sz w:val="20"/>
          <w:szCs w:val="20"/>
        </w:rPr>
        <w:t>Delania</w:t>
      </w:r>
      <w:proofErr w:type="spellEnd"/>
      <w:r w:rsidRPr="00C131B4">
        <w:rPr>
          <w:rFonts w:ascii="Arial" w:hAnsi="Arial" w:cs="Arial"/>
          <w:sz w:val="20"/>
          <w:szCs w:val="20"/>
        </w:rPr>
        <w:t xml:space="preserve"> &amp; Gary </w:t>
      </w:r>
      <w:proofErr w:type="spellStart"/>
      <w:r w:rsidRPr="00C131B4">
        <w:rPr>
          <w:rFonts w:ascii="Arial" w:hAnsi="Arial" w:cs="Arial"/>
          <w:sz w:val="20"/>
          <w:szCs w:val="20"/>
        </w:rPr>
        <w:t>McNatt</w:t>
      </w:r>
      <w:proofErr w:type="spellEnd"/>
      <w:r w:rsidRPr="00C131B4">
        <w:rPr>
          <w:rFonts w:ascii="Arial" w:hAnsi="Arial" w:cs="Arial"/>
          <w:sz w:val="20"/>
          <w:szCs w:val="20"/>
        </w:rPr>
        <w:t xml:space="preserve"> for the equipment and care of the K-9 </w:t>
      </w:r>
      <w:r>
        <w:rPr>
          <w:rFonts w:ascii="Arial" w:hAnsi="Arial" w:cs="Arial"/>
          <w:sz w:val="20"/>
          <w:szCs w:val="20"/>
        </w:rPr>
        <w:t>L</w:t>
      </w:r>
      <w:r w:rsidRPr="00C131B4">
        <w:rPr>
          <w:rFonts w:ascii="Arial" w:hAnsi="Arial" w:cs="Arial"/>
          <w:sz w:val="20"/>
          <w:szCs w:val="20"/>
        </w:rPr>
        <w:t xml:space="preserve">aw </w:t>
      </w:r>
      <w:r>
        <w:rPr>
          <w:rFonts w:ascii="Arial" w:hAnsi="Arial" w:cs="Arial"/>
          <w:sz w:val="20"/>
          <w:szCs w:val="20"/>
        </w:rPr>
        <w:t>E</w:t>
      </w:r>
      <w:r w:rsidRPr="00C131B4">
        <w:rPr>
          <w:rFonts w:ascii="Arial" w:hAnsi="Arial" w:cs="Arial"/>
          <w:sz w:val="20"/>
          <w:szCs w:val="20"/>
        </w:rPr>
        <w:t>nforcement.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Ralph Beard made a motion to approve the agreement with Troy &amp; Banks. It was seconded by Kirk Painter.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Ralph Beard made a motion to approve the agreement with Chickasha Senior Citizens and RRR. It was seconded by Kirk Painter.  AYE: Kirk Painter, AYE: Ralph Beard and AYE: Jeff Autry.</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Kirk Painter made a motion to approve the maintenance agreement with </w:t>
      </w:r>
      <w:proofErr w:type="spellStart"/>
      <w:r w:rsidRPr="00C131B4">
        <w:rPr>
          <w:rFonts w:ascii="Arial" w:hAnsi="Arial" w:cs="Arial"/>
          <w:sz w:val="20"/>
          <w:szCs w:val="20"/>
        </w:rPr>
        <w:t>Standley</w:t>
      </w:r>
      <w:proofErr w:type="spellEnd"/>
      <w:r w:rsidRPr="00C131B4">
        <w:rPr>
          <w:rFonts w:ascii="Arial" w:hAnsi="Arial" w:cs="Arial"/>
          <w:sz w:val="20"/>
          <w:szCs w:val="20"/>
        </w:rPr>
        <w:t xml:space="preserve"> Systems for Grady County District #1.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Kirk Painter made a motion to approve the maintenance agreement with </w:t>
      </w:r>
      <w:proofErr w:type="spellStart"/>
      <w:r w:rsidRPr="00C131B4">
        <w:rPr>
          <w:rFonts w:ascii="Arial" w:hAnsi="Arial" w:cs="Arial"/>
          <w:sz w:val="20"/>
          <w:szCs w:val="20"/>
        </w:rPr>
        <w:t>Standley</w:t>
      </w:r>
      <w:proofErr w:type="spellEnd"/>
      <w:r w:rsidRPr="00C131B4">
        <w:rPr>
          <w:rFonts w:ascii="Arial" w:hAnsi="Arial" w:cs="Arial"/>
          <w:sz w:val="20"/>
          <w:szCs w:val="20"/>
        </w:rPr>
        <w:t xml:space="preserve"> Systems for Grady County Commissioners.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Ralph Beard made a motion to approve the ODOT Claim from 324a for the Bridge project over Rush Creek. It was seconded by Kirk Painter.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Kirk Painter made a motion to approve the adoption of the County of Grady FBP Cafeteria </w:t>
      </w:r>
      <w:r>
        <w:rPr>
          <w:rFonts w:ascii="Arial" w:hAnsi="Arial" w:cs="Arial"/>
          <w:sz w:val="20"/>
          <w:szCs w:val="20"/>
        </w:rPr>
        <w:t>P</w:t>
      </w:r>
      <w:r w:rsidRPr="00C131B4">
        <w:rPr>
          <w:rFonts w:ascii="Arial" w:hAnsi="Arial" w:cs="Arial"/>
          <w:sz w:val="20"/>
          <w:szCs w:val="20"/>
        </w:rPr>
        <w:t>lan for the Fiscal Year 2019-2020.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b/>
          <w:sz w:val="20"/>
          <w:szCs w:val="20"/>
        </w:rPr>
      </w:pPr>
      <w:r w:rsidRPr="00C131B4">
        <w:rPr>
          <w:rFonts w:ascii="Arial" w:hAnsi="Arial" w:cs="Arial"/>
          <w:b/>
          <w:sz w:val="20"/>
          <w:szCs w:val="20"/>
        </w:rPr>
        <w:t>Ralph Beard made a motion to accept the bid for double chipping and sealing for 20 miles of County Roads for all Districts from SWH in the amount of $9460.00 per mile. It was seconded by Kirk Painter.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b/>
          <w:sz w:val="20"/>
          <w:szCs w:val="20"/>
        </w:rPr>
      </w:pPr>
      <w:r w:rsidRPr="00C131B4">
        <w:rPr>
          <w:rFonts w:ascii="Arial" w:hAnsi="Arial" w:cs="Arial"/>
          <w:b/>
          <w:sz w:val="20"/>
          <w:szCs w:val="20"/>
        </w:rPr>
        <w:t>Kirk Painter made a motion to table the bid for 2019/2020 Concession Management in the Indoor Arena and Event Center located at the Grady County Fairgrounds and Event Center.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b/>
          <w:sz w:val="20"/>
          <w:szCs w:val="20"/>
        </w:rPr>
      </w:pPr>
      <w:r w:rsidRPr="00C131B4">
        <w:rPr>
          <w:rFonts w:ascii="Arial" w:hAnsi="Arial" w:cs="Arial"/>
          <w:b/>
          <w:sz w:val="20"/>
          <w:szCs w:val="20"/>
        </w:rPr>
        <w:lastRenderedPageBreak/>
        <w:t xml:space="preserve">Kirk Painter made a motion to table the bid for one or more 2019 or newer 4WD </w:t>
      </w:r>
      <w:proofErr w:type="spellStart"/>
      <w:r w:rsidRPr="00C131B4">
        <w:rPr>
          <w:rFonts w:ascii="Arial" w:hAnsi="Arial" w:cs="Arial"/>
          <w:b/>
          <w:sz w:val="20"/>
          <w:szCs w:val="20"/>
        </w:rPr>
        <w:t>Telehandler</w:t>
      </w:r>
      <w:proofErr w:type="spellEnd"/>
      <w:r w:rsidRPr="00C131B4">
        <w:rPr>
          <w:rFonts w:ascii="Arial" w:hAnsi="Arial" w:cs="Arial"/>
          <w:b/>
          <w:sz w:val="20"/>
          <w:szCs w:val="20"/>
        </w:rPr>
        <w:t xml:space="preserve"> for the Grady County Fairgrounds and Event Center.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b/>
          <w:sz w:val="20"/>
          <w:szCs w:val="20"/>
        </w:rPr>
      </w:pPr>
      <w:r w:rsidRPr="00C131B4">
        <w:rPr>
          <w:rFonts w:ascii="Arial" w:hAnsi="Arial" w:cs="Arial"/>
          <w:b/>
          <w:sz w:val="20"/>
          <w:szCs w:val="20"/>
        </w:rPr>
        <w:t>Kirk Painter made a motion to table the bid for building materials, concrete footings and erection of a 40’</w:t>
      </w:r>
      <w:r>
        <w:rPr>
          <w:rFonts w:ascii="Arial" w:hAnsi="Arial" w:cs="Arial"/>
          <w:b/>
          <w:sz w:val="20"/>
          <w:szCs w:val="20"/>
        </w:rPr>
        <w:t xml:space="preserve"> </w:t>
      </w:r>
      <w:r w:rsidRPr="00C131B4">
        <w:rPr>
          <w:rFonts w:ascii="Arial" w:hAnsi="Arial" w:cs="Arial"/>
          <w:b/>
          <w:sz w:val="20"/>
          <w:szCs w:val="20"/>
        </w:rPr>
        <w:t>x</w:t>
      </w:r>
      <w:r>
        <w:rPr>
          <w:rFonts w:ascii="Arial" w:hAnsi="Arial" w:cs="Arial"/>
          <w:b/>
          <w:sz w:val="20"/>
          <w:szCs w:val="20"/>
        </w:rPr>
        <w:t xml:space="preserve"> </w:t>
      </w:r>
      <w:r w:rsidRPr="00C131B4">
        <w:rPr>
          <w:rFonts w:ascii="Arial" w:hAnsi="Arial" w:cs="Arial"/>
          <w:b/>
          <w:sz w:val="20"/>
          <w:szCs w:val="20"/>
        </w:rPr>
        <w:t>200’ Equipment Storage Annex located at the Grady County Fairgrounds and Event Center. It was seconded by Ralph Beard.  AYE: Kirk Painter, AYE: Ralph Beard, and AYE: Jeff Autry.</w:t>
      </w:r>
    </w:p>
    <w:p w:rsidR="00C131B4" w:rsidRPr="00C131B4" w:rsidRDefault="00C131B4" w:rsidP="00C131B4">
      <w:pPr>
        <w:ind w:firstLine="720"/>
        <w:rPr>
          <w:rFonts w:ascii="Arial" w:hAnsi="Arial" w:cs="Arial"/>
          <w:b/>
          <w:sz w:val="20"/>
          <w:szCs w:val="20"/>
        </w:rPr>
      </w:pPr>
    </w:p>
    <w:p w:rsidR="00C131B4" w:rsidRPr="00C131B4" w:rsidRDefault="00C131B4" w:rsidP="00C131B4">
      <w:pPr>
        <w:ind w:firstLine="720"/>
        <w:rPr>
          <w:rFonts w:ascii="Arial" w:hAnsi="Arial" w:cs="Arial"/>
          <w:b/>
          <w:sz w:val="20"/>
          <w:szCs w:val="20"/>
        </w:rPr>
      </w:pPr>
      <w:r w:rsidRPr="00C131B4">
        <w:rPr>
          <w:rFonts w:ascii="Arial" w:hAnsi="Arial" w:cs="Arial"/>
          <w:b/>
          <w:sz w:val="20"/>
          <w:szCs w:val="20"/>
        </w:rPr>
        <w:t>Kirk Painter made a motion to table the bid commonly used items for all districts in order to review the bid.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Kirk Painter made a motion to accept the applications for Utility/Waterline/Tin horn permits.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C131B4">
        <w:rPr>
          <w:rFonts w:ascii="Arial" w:hAnsi="Arial" w:cs="Arial"/>
          <w:b/>
          <w:sz w:val="20"/>
          <w:szCs w:val="20"/>
        </w:rPr>
        <w:t xml:space="preserve"> </w:t>
      </w:r>
      <w:r w:rsidRPr="00C131B4">
        <w:rPr>
          <w:rFonts w:ascii="Arial" w:hAnsi="Arial" w:cs="Arial"/>
          <w:sz w:val="20"/>
          <w:szCs w:val="20"/>
        </w:rPr>
        <w:t>It was seconded by Ralph Beard. AYE: Kirk Painter, AYE: Ralph Beard and AYE: Jeff Autry.</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Blanket Purchase Orders were approved as on file in the Office of the County Clerk.</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Kirk Painter made a motion to approve the monthly reports for the following departments: Election Board, Court Clerk, Sheriff, County Clerk, and Treasurer.  It was seconded by Ralph Beard. AYE: Kirk Painter, AYE: Ralph Beard, and AYE: Jeff Autry.</w:t>
      </w:r>
    </w:p>
    <w:p w:rsidR="00C131B4" w:rsidRPr="00C131B4" w:rsidRDefault="00C131B4" w:rsidP="00C131B4">
      <w:pPr>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Kirk Painter made a motion to approve the estimate of needs and request for appropriations and transfers of appropriations for General, County Highway, Sales Tax FD, </w:t>
      </w:r>
      <w:proofErr w:type="gramStart"/>
      <w:r w:rsidRPr="00C131B4">
        <w:rPr>
          <w:rFonts w:ascii="Arial" w:hAnsi="Arial" w:cs="Arial"/>
          <w:sz w:val="20"/>
          <w:szCs w:val="20"/>
        </w:rPr>
        <w:t>GCEMA</w:t>
      </w:r>
      <w:proofErr w:type="gramEnd"/>
      <w:r w:rsidRPr="00C131B4">
        <w:rPr>
          <w:rFonts w:ascii="Arial" w:hAnsi="Arial" w:cs="Arial"/>
          <w:sz w:val="20"/>
          <w:szCs w:val="20"/>
        </w:rPr>
        <w:t xml:space="preserve"> Revolving. It was seconded by Ralph Beard. AYE: Kirk Painter, AYE: Ralph Beard and AYE: Jeff Autry.</w:t>
      </w:r>
    </w:p>
    <w:p w:rsidR="00C131B4" w:rsidRPr="00C131B4" w:rsidRDefault="00C131B4" w:rsidP="00C131B4">
      <w:pPr>
        <w:ind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The board approved the appropriations for the allocation for alcoholic beverage tax for towns and cities in the amount of $20,023.44 for the month of June 2019.</w:t>
      </w:r>
    </w:p>
    <w:p w:rsidR="00C131B4" w:rsidRPr="00C131B4" w:rsidRDefault="00C131B4" w:rsidP="00C131B4">
      <w:pPr>
        <w:rPr>
          <w:rFonts w:ascii="Arial" w:hAnsi="Arial" w:cs="Arial"/>
          <w:sz w:val="20"/>
          <w:szCs w:val="20"/>
        </w:rPr>
      </w:pPr>
      <w:r w:rsidRPr="00C131B4">
        <w:rPr>
          <w:rFonts w:ascii="Arial" w:hAnsi="Arial" w:cs="Arial"/>
          <w:sz w:val="20"/>
          <w:szCs w:val="20"/>
        </w:rPr>
        <w:t xml:space="preserve"> </w:t>
      </w:r>
    </w:p>
    <w:p w:rsidR="00C131B4" w:rsidRPr="00C131B4" w:rsidRDefault="00C131B4" w:rsidP="00C131B4">
      <w:pPr>
        <w:ind w:firstLine="720"/>
        <w:rPr>
          <w:rFonts w:ascii="Arial" w:hAnsi="Arial" w:cs="Arial"/>
          <w:sz w:val="20"/>
          <w:szCs w:val="20"/>
        </w:rPr>
      </w:pPr>
      <w:r w:rsidRPr="00C131B4">
        <w:rPr>
          <w:rFonts w:ascii="Arial" w:hAnsi="Arial" w:cs="Arial"/>
          <w:sz w:val="20"/>
          <w:szCs w:val="20"/>
        </w:rPr>
        <w:t>Before the meeting was over Kirk Painter asked to be excused for another appointment.</w:t>
      </w:r>
    </w:p>
    <w:p w:rsidR="00C131B4" w:rsidRPr="00C131B4" w:rsidRDefault="00C131B4" w:rsidP="00C131B4">
      <w:pPr>
        <w:ind w:left="720" w:firstLine="720"/>
        <w:rPr>
          <w:rFonts w:ascii="Arial" w:hAnsi="Arial" w:cs="Arial"/>
          <w:sz w:val="20"/>
          <w:szCs w:val="20"/>
        </w:rPr>
      </w:pP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Ralph Beard made a motion to adjourn. It was seconded by Jeff Autry.  AYE: Ralph Beard AYE: Jeff Autry. </w:t>
      </w:r>
    </w:p>
    <w:p w:rsidR="00C131B4" w:rsidRDefault="00C131B4" w:rsidP="00C131B4">
      <w:pPr>
        <w:rPr>
          <w:rFonts w:ascii="Arial" w:hAnsi="Arial" w:cs="Arial"/>
          <w:sz w:val="20"/>
          <w:szCs w:val="20"/>
        </w:rPr>
      </w:pPr>
      <w:r w:rsidRPr="00C131B4">
        <w:rPr>
          <w:rFonts w:ascii="Arial" w:hAnsi="Arial" w:cs="Arial"/>
          <w:sz w:val="20"/>
          <w:szCs w:val="20"/>
        </w:rPr>
        <w:tab/>
      </w:r>
    </w:p>
    <w:p w:rsidR="00C131B4" w:rsidRPr="00C131B4" w:rsidRDefault="00C131B4" w:rsidP="00C131B4">
      <w:pPr>
        <w:ind w:firstLine="720"/>
        <w:rPr>
          <w:rFonts w:ascii="Arial" w:hAnsi="Arial" w:cs="Arial"/>
          <w:sz w:val="20"/>
          <w:szCs w:val="20"/>
        </w:rPr>
      </w:pPr>
      <w:r w:rsidRPr="00C131B4">
        <w:rPr>
          <w:rFonts w:ascii="Arial" w:hAnsi="Arial" w:cs="Arial"/>
          <w:sz w:val="20"/>
          <w:szCs w:val="20"/>
        </w:rPr>
        <w:t xml:space="preserve">Meeting Adjourned. </w:t>
      </w:r>
    </w:p>
    <w:p w:rsidR="0051309F" w:rsidRPr="00C131B4" w:rsidRDefault="0051309F">
      <w:pPr>
        <w:rPr>
          <w:rFonts w:ascii="Arial" w:hAnsi="Arial" w:cs="Arial"/>
          <w:sz w:val="20"/>
          <w:szCs w:val="20"/>
        </w:rPr>
      </w:pPr>
    </w:p>
    <w:sectPr w:rsidR="0051309F" w:rsidRPr="00C131B4" w:rsidSect="00513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31B4"/>
    <w:rsid w:val="0051309F"/>
    <w:rsid w:val="00C13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B4"/>
    <w:pPr>
      <w:spacing w:after="0"/>
    </w:pPr>
    <w:rPr>
      <w:sz w:val="28"/>
      <w:szCs w:val="28"/>
    </w:rPr>
  </w:style>
  <w:style w:type="paragraph" w:styleId="Heading1">
    <w:name w:val="heading 1"/>
    <w:basedOn w:val="Normal"/>
    <w:next w:val="Normal"/>
    <w:link w:val="Heading1Char"/>
    <w:qFormat/>
    <w:rsid w:val="00C131B4"/>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1B4"/>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2019-06-14T16:00:00Z</dcterms:created>
  <dcterms:modified xsi:type="dcterms:W3CDTF">2019-06-14T16:08:00Z</dcterms:modified>
</cp:coreProperties>
</file>