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CC" w:rsidRPr="006B38CC" w:rsidRDefault="006B38CC" w:rsidP="006B38CC">
      <w:pPr>
        <w:rPr>
          <w:rFonts w:ascii="Arial" w:hAnsi="Arial" w:cs="Arial"/>
          <w:sz w:val="20"/>
          <w:szCs w:val="20"/>
        </w:rPr>
      </w:pPr>
      <w:r w:rsidRPr="006B38CC">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6B38CC" w:rsidRPr="006B38CC" w:rsidRDefault="006B38CC" w:rsidP="006B38CC">
      <w:pPr>
        <w:rPr>
          <w:rFonts w:ascii="Arial" w:hAnsi="Arial" w:cs="Arial"/>
          <w:sz w:val="20"/>
          <w:szCs w:val="20"/>
        </w:rPr>
      </w:pPr>
    </w:p>
    <w:p w:rsidR="006B38CC" w:rsidRPr="006B38CC" w:rsidRDefault="006B38CC" w:rsidP="006B38CC">
      <w:pPr>
        <w:rPr>
          <w:rFonts w:ascii="Arial" w:hAnsi="Arial" w:cs="Arial"/>
          <w:sz w:val="20"/>
          <w:szCs w:val="20"/>
        </w:rPr>
      </w:pPr>
      <w:r w:rsidRPr="006B38CC">
        <w:rPr>
          <w:rFonts w:ascii="Arial" w:hAnsi="Arial" w:cs="Arial"/>
          <w:sz w:val="20"/>
          <w:szCs w:val="20"/>
        </w:rPr>
        <w:tab/>
        <w:t>The meeting was called to order and roll call: Kirk Painter, Ralph Beard and Mike Walker.</w:t>
      </w:r>
    </w:p>
    <w:p w:rsidR="006B38CC" w:rsidRPr="006B38CC" w:rsidRDefault="006B38CC" w:rsidP="006B38CC">
      <w:pPr>
        <w:rPr>
          <w:rFonts w:ascii="Arial" w:hAnsi="Arial" w:cs="Arial"/>
          <w:sz w:val="20"/>
          <w:szCs w:val="20"/>
        </w:rPr>
      </w:pPr>
    </w:p>
    <w:p w:rsidR="006B38CC" w:rsidRPr="006B38CC" w:rsidRDefault="006B38CC" w:rsidP="006B38CC">
      <w:pPr>
        <w:rPr>
          <w:rFonts w:ascii="Arial" w:hAnsi="Arial" w:cs="Arial"/>
          <w:sz w:val="20"/>
          <w:szCs w:val="20"/>
        </w:rPr>
      </w:pPr>
      <w:r w:rsidRPr="006B38CC">
        <w:rPr>
          <w:rFonts w:ascii="Arial" w:hAnsi="Arial" w:cs="Arial"/>
          <w:sz w:val="20"/>
          <w:szCs w:val="20"/>
        </w:rPr>
        <w:tab/>
        <w:t xml:space="preserve">The meeting was opened with the "Pledge of Allegiance" </w:t>
      </w:r>
    </w:p>
    <w:p w:rsidR="006B38CC" w:rsidRPr="006B38CC" w:rsidRDefault="006B38CC" w:rsidP="006B38CC">
      <w:pPr>
        <w:rPr>
          <w:rFonts w:ascii="Arial" w:hAnsi="Arial" w:cs="Arial"/>
          <w:sz w:val="20"/>
          <w:szCs w:val="20"/>
        </w:rPr>
      </w:pPr>
    </w:p>
    <w:p w:rsidR="006B38CC" w:rsidRPr="006B38CC" w:rsidRDefault="006B38CC" w:rsidP="006B38CC">
      <w:pPr>
        <w:rPr>
          <w:rFonts w:ascii="Arial" w:hAnsi="Arial" w:cs="Arial"/>
          <w:sz w:val="20"/>
          <w:szCs w:val="20"/>
        </w:rPr>
      </w:pPr>
      <w:r w:rsidRPr="006B38CC">
        <w:rPr>
          <w:rFonts w:ascii="Arial" w:hAnsi="Arial" w:cs="Arial"/>
          <w:sz w:val="20"/>
          <w:szCs w:val="20"/>
        </w:rPr>
        <w:tab/>
        <w:t>Ralph Beard made a motion to approve the minutes of the April 8, 2019 meeting. It was seconded by Mike Walker. AYE: Kirk Painter, AYE: Ralph Beard, and AYE: Mike Walker.</w:t>
      </w:r>
    </w:p>
    <w:p w:rsidR="006B38CC" w:rsidRPr="006B38CC" w:rsidRDefault="006B38CC" w:rsidP="006B38CC">
      <w:pPr>
        <w:rPr>
          <w:rFonts w:ascii="Arial" w:hAnsi="Arial" w:cs="Arial"/>
          <w:sz w:val="20"/>
          <w:szCs w:val="20"/>
        </w:rPr>
      </w:pPr>
    </w:p>
    <w:p w:rsidR="006B38CC" w:rsidRPr="006B38CC" w:rsidRDefault="006B38CC" w:rsidP="006B38CC">
      <w:pPr>
        <w:rPr>
          <w:rFonts w:ascii="Arial" w:hAnsi="Arial" w:cs="Arial"/>
          <w:sz w:val="20"/>
          <w:szCs w:val="20"/>
        </w:rPr>
      </w:pPr>
      <w:r w:rsidRPr="006B38CC">
        <w:rPr>
          <w:rFonts w:ascii="Arial" w:hAnsi="Arial" w:cs="Arial"/>
          <w:sz w:val="20"/>
          <w:szCs w:val="20"/>
        </w:rPr>
        <w:tab/>
        <w:t xml:space="preserve">GCEMA/Fire Report/Safety Director: Dale Thompson reported to the Board that they would be hosting a Management 415 Disaster Recovery class at the Vo-tech this Wednesday from 8:00 to 5:00. He told them that this Saturday they would be hosting Weather preparedness at the </w:t>
      </w:r>
      <w:proofErr w:type="spellStart"/>
      <w:r w:rsidRPr="006B38CC">
        <w:rPr>
          <w:rFonts w:ascii="Arial" w:hAnsi="Arial" w:cs="Arial"/>
          <w:sz w:val="20"/>
          <w:szCs w:val="20"/>
        </w:rPr>
        <w:t>Wal</w:t>
      </w:r>
      <w:proofErr w:type="spellEnd"/>
      <w:r w:rsidRPr="006B38CC">
        <w:rPr>
          <w:rFonts w:ascii="Arial" w:hAnsi="Arial" w:cs="Arial"/>
          <w:sz w:val="20"/>
          <w:szCs w:val="20"/>
        </w:rPr>
        <w:t xml:space="preserve">-mart at 11:00. He reported that Grady County received anywhere from 2 to 3 inches of rain on Saturday. Kim Duke reported that the regular training would be Monday night and the Board meeting would be Tuesday night. She told the board that she is meeting with John Craft on Wednesday. </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Kirk Painter made a motion to approve the draw request from Grady Memorial Hospital.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No draw requests by the Courthouse Security Vestibule.</w:t>
      </w: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 </w:t>
      </w: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No Action on the discussion possible approval of CMS </w:t>
      </w:r>
      <w:proofErr w:type="spellStart"/>
      <w:r w:rsidRPr="006B38CC">
        <w:rPr>
          <w:rFonts w:ascii="Arial" w:hAnsi="Arial" w:cs="Arial"/>
          <w:sz w:val="20"/>
          <w:szCs w:val="20"/>
        </w:rPr>
        <w:t>Willowbrook</w:t>
      </w:r>
      <w:proofErr w:type="spellEnd"/>
      <w:r w:rsidRPr="006B38CC">
        <w:rPr>
          <w:rFonts w:ascii="Arial" w:hAnsi="Arial" w:cs="Arial"/>
          <w:sz w:val="20"/>
          <w:szCs w:val="20"/>
        </w:rPr>
        <w:t>, ADG, and Jimmie Barrington (a licensed electrician) coming to discuss the courthouse projects.</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The Sheriff was in attendance to tell the Commissioners about Geo Safe Mobile Systems and that 5,000.00 of the cost would come from the Tuttle Police Department and the Tuttle Fire Department. The other 10,000.00 would come from SWB911. Mike Walker made a motion to approve the Geo Safe Mobile Systems for Grady County. It was seconded by Kirk Painter.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Mike Walker made a motion to approve the SA&amp;I </w:t>
      </w:r>
      <w:proofErr w:type="spellStart"/>
      <w:r w:rsidRPr="006B38CC">
        <w:rPr>
          <w:rFonts w:ascii="Arial" w:hAnsi="Arial" w:cs="Arial"/>
          <w:sz w:val="20"/>
          <w:szCs w:val="20"/>
        </w:rPr>
        <w:t>form</w:t>
      </w:r>
      <w:proofErr w:type="spellEnd"/>
      <w:r w:rsidRPr="006B38CC">
        <w:rPr>
          <w:rFonts w:ascii="Arial" w:hAnsi="Arial" w:cs="Arial"/>
          <w:sz w:val="20"/>
          <w:szCs w:val="20"/>
        </w:rPr>
        <w:t xml:space="preserve"> #240 Transfer of Funds temporary transfer repayment of 1,595,000.00 from General Fund to the County Highway Fund. It was seconded by Ralph Beard.  AYE: Kirk Painter, AYE: Ralph Beard and AYE: Mike Walker.</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No action on the discussion and possible approval regarding the budget of the Grady County Fire Department and Commissioners contribution.</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Mike Walker made a motion to approve the speed limit change on County Road 1200 between 2860 and 2870 from 45mph to 35mph.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Kirk Painter made a motion to approve the detention service agreement with Sac and Fox Nation.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Mike Walker made a motion to table the mechanical maintenance at the courthouse with Troy Watson of Streets Mechanical.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lastRenderedPageBreak/>
        <w:t>Kirk Painter made a motion to approve maintenance agreement for ID cards for all 1</w:t>
      </w:r>
      <w:r w:rsidRPr="006B38CC">
        <w:rPr>
          <w:rFonts w:ascii="Arial" w:hAnsi="Arial" w:cs="Arial"/>
          <w:sz w:val="20"/>
          <w:szCs w:val="20"/>
          <w:vertAlign w:val="superscript"/>
        </w:rPr>
        <w:t xml:space="preserve">st </w:t>
      </w:r>
      <w:r w:rsidRPr="006B38CC">
        <w:rPr>
          <w:rFonts w:ascii="Arial" w:hAnsi="Arial" w:cs="Arial"/>
          <w:sz w:val="20"/>
          <w:szCs w:val="20"/>
        </w:rPr>
        <w:t>Responders with Midwest Card and ID Solutions. It was seconded by Ralph Beard.  AYE: Kirk Painter, AYE: Ralph Beard and AYE: Mike Walker.</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Kirk Painter made a motion to approve the acceptance of termination of a lease agreement at 217 N 3</w:t>
      </w:r>
      <w:r w:rsidRPr="006B38CC">
        <w:rPr>
          <w:rFonts w:ascii="Arial" w:hAnsi="Arial" w:cs="Arial"/>
          <w:sz w:val="20"/>
          <w:szCs w:val="20"/>
          <w:vertAlign w:val="superscript"/>
        </w:rPr>
        <w:t>rd</w:t>
      </w:r>
      <w:r w:rsidRPr="006B38CC">
        <w:rPr>
          <w:rFonts w:ascii="Arial" w:hAnsi="Arial" w:cs="Arial"/>
          <w:sz w:val="20"/>
          <w:szCs w:val="20"/>
        </w:rPr>
        <w:t xml:space="preserve"> DA Complex. It was seconded by Ralph Beard.  AYE: Kirk Painter, AYE: Ralph Beard and AYE: Mike Walker.</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b/>
          <w:sz w:val="20"/>
          <w:szCs w:val="20"/>
        </w:rPr>
      </w:pPr>
      <w:r w:rsidRPr="006B38CC">
        <w:rPr>
          <w:rFonts w:ascii="Arial" w:hAnsi="Arial" w:cs="Arial"/>
          <w:b/>
          <w:sz w:val="20"/>
          <w:szCs w:val="20"/>
        </w:rPr>
        <w:t>Kirk Painter made a motion to accept the bid for an Outdoor Digital Message Board to be located at the Grady County Fairgrounds Event Center for 91,250.00 from Metro Sign. See other bidders.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Ralph Beard made a motion to approve the bid request for chipping and sealing 20 miles of county roads. It was seconded by Kirk Painter. AYE: Kirk Painter, AYE: Ralph Beard and AYE: Mike Walker. </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Kirk Painter made a motion to approve the bid request for selling a portable salad bar for Chickasha Senior Citizens. It was seconded by Ralph Beard. AYE: Kirk Painter, AYE: Ralph Beard and AYE: Mike Walker. </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Kirk Painter made a motion to approve the bid request for selling cold water food pans and bowls for Chickasha Senior Citizens. It was seconded by Ralph Beard. AYE: Kirk Painter, AYE: Ralph Beard and AYE: Mike Walker. </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Kirk Painter made a motion to approve the bid request for selling three glass dish containers in wrought iron stand for Chickasha Senior Citizens. It was seconded by Ralph Beard. AYE: Kirk Painter, AYE: Ralph Beard and AYE: Mike Walker. </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Kirk Painter made a motion to accept the applications for Utility/Waterline/Tin horn permit from </w:t>
      </w:r>
      <w:proofErr w:type="spellStart"/>
      <w:r w:rsidRPr="006B38CC">
        <w:rPr>
          <w:rFonts w:ascii="Arial" w:hAnsi="Arial" w:cs="Arial"/>
          <w:sz w:val="20"/>
          <w:szCs w:val="20"/>
        </w:rPr>
        <w:t>OneOk</w:t>
      </w:r>
      <w:proofErr w:type="spellEnd"/>
      <w:r w:rsidRPr="006B38CC">
        <w:rPr>
          <w:rFonts w:ascii="Arial" w:hAnsi="Arial" w:cs="Arial"/>
          <w:sz w:val="20"/>
          <w:szCs w:val="20"/>
        </w:rPr>
        <w:t xml:space="preserve"> Field Services.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Kirk Painter made a motion to approve the purchase orders generated by the Grady County governing bodies during the month of April and before and authorize or deny payment of such claims.</w:t>
      </w:r>
      <w:r w:rsidRPr="006B38CC">
        <w:rPr>
          <w:rFonts w:ascii="Arial" w:hAnsi="Arial" w:cs="Arial"/>
          <w:b/>
          <w:sz w:val="20"/>
          <w:szCs w:val="20"/>
        </w:rPr>
        <w:t xml:space="preserve"> </w:t>
      </w:r>
      <w:r w:rsidRPr="006B38CC">
        <w:rPr>
          <w:rFonts w:ascii="Arial" w:hAnsi="Arial" w:cs="Arial"/>
          <w:sz w:val="20"/>
          <w:szCs w:val="20"/>
        </w:rPr>
        <w:t>It was seconded by Ralph Beard. AYE: Kirk Painter, AYE: Ralph Beard and AYE: Mike Walker.</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Blanket Purchase Orders were approved as on file in the Office of the County Clerk.</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Kirk Painter made a motion to approve the monthly reports for the following departments: County Clerk, Election Board, and Court Clerk.  It was seconded by Ralph Beard. AYE: Kirk Painter, AYE: Ralph Beard, and AYE: Mike Walker.</w:t>
      </w:r>
    </w:p>
    <w:p w:rsidR="006B38CC" w:rsidRPr="006B38CC" w:rsidRDefault="006B38CC" w:rsidP="006B38CC">
      <w:pPr>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Kirk Painter made a motion to approve the estimate of needs and request for appropriations and transfers of appropriations for Sales Tax FD, Sales Tax FG, County Highway and the Sheriff Service. It was seconded by Ralph Beard. AYE: Kirk Painter, AYE: Ralph Beard and AYE: Mike Walker.</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b/>
          <w:sz w:val="20"/>
          <w:szCs w:val="20"/>
        </w:rPr>
      </w:pPr>
      <w:r w:rsidRPr="006B38CC">
        <w:rPr>
          <w:rFonts w:ascii="Arial" w:hAnsi="Arial" w:cs="Arial"/>
          <w:b/>
          <w:sz w:val="20"/>
          <w:szCs w:val="20"/>
        </w:rPr>
        <w:t xml:space="preserve">Audience Participation- Steve </w:t>
      </w:r>
      <w:proofErr w:type="spellStart"/>
      <w:r w:rsidRPr="006B38CC">
        <w:rPr>
          <w:rFonts w:ascii="Arial" w:hAnsi="Arial" w:cs="Arial"/>
          <w:b/>
          <w:sz w:val="20"/>
          <w:szCs w:val="20"/>
        </w:rPr>
        <w:t>Cilberg</w:t>
      </w:r>
      <w:proofErr w:type="spellEnd"/>
      <w:r w:rsidRPr="006B38CC">
        <w:rPr>
          <w:rFonts w:ascii="Arial" w:hAnsi="Arial" w:cs="Arial"/>
          <w:b/>
          <w:sz w:val="20"/>
          <w:szCs w:val="20"/>
        </w:rPr>
        <w:t xml:space="preserve"> with CP&amp;Y was in attendance to let the Commissioners know about the completion of the Lofton Bridge.</w:t>
      </w:r>
    </w:p>
    <w:p w:rsidR="006B38CC" w:rsidRPr="006B38CC" w:rsidRDefault="006B38CC" w:rsidP="006B38CC">
      <w:pPr>
        <w:ind w:firstLine="720"/>
        <w:rPr>
          <w:rFonts w:ascii="Arial" w:hAnsi="Arial" w:cs="Arial"/>
          <w:sz w:val="20"/>
          <w:szCs w:val="20"/>
        </w:rPr>
      </w:pPr>
      <w:r w:rsidRPr="006B38CC">
        <w:rPr>
          <w:rFonts w:ascii="Arial" w:hAnsi="Arial" w:cs="Arial"/>
          <w:b/>
          <w:sz w:val="20"/>
          <w:szCs w:val="20"/>
        </w:rPr>
        <w:lastRenderedPageBreak/>
        <w:t>Aaron Taylor came to the Commissioners meeting as a request of inquiry of a trailer that resides on his property.</w:t>
      </w:r>
    </w:p>
    <w:p w:rsidR="006B38CC" w:rsidRPr="006B38CC" w:rsidRDefault="006B38CC" w:rsidP="006B38CC">
      <w:pPr>
        <w:rPr>
          <w:rFonts w:ascii="Arial" w:hAnsi="Arial" w:cs="Arial"/>
          <w:sz w:val="20"/>
          <w:szCs w:val="20"/>
        </w:rPr>
      </w:pPr>
    </w:p>
    <w:p w:rsid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Be it resolved by the Board of the Grady County Commissioners that the County Treasurer be directed to deposit the following checks for County Highway Fund: District #2- </w:t>
      </w:r>
      <w:proofErr w:type="spellStart"/>
      <w:r w:rsidRPr="006B38CC">
        <w:rPr>
          <w:rFonts w:ascii="Arial" w:hAnsi="Arial" w:cs="Arial"/>
          <w:sz w:val="20"/>
          <w:szCs w:val="20"/>
        </w:rPr>
        <w:t>OneOk</w:t>
      </w:r>
      <w:proofErr w:type="spellEnd"/>
      <w:r w:rsidRPr="006B38CC">
        <w:rPr>
          <w:rFonts w:ascii="Arial" w:hAnsi="Arial" w:cs="Arial"/>
          <w:sz w:val="20"/>
          <w:szCs w:val="20"/>
        </w:rPr>
        <w:t>-$2000.00, District #3-OneOk-$5000.00</w:t>
      </w:r>
    </w:p>
    <w:p w:rsid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Be it resolved by the Board of the Grady County Commissioners that the County Treasurer be directed to deposit the following checks for General Fund-Department of Correction -$582.00, AT&amp;T -$154.68.</w:t>
      </w:r>
    </w:p>
    <w:p w:rsid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Be it resolved by the Board of the Grady County Commissioners that the County Treasurer be directed to deposit the following checks SWB911-1- OTC 911 Fees-$19,397.67.</w:t>
      </w:r>
    </w:p>
    <w:p w:rsidR="006B38CC" w:rsidRPr="006B38CC" w:rsidRDefault="006B38CC" w:rsidP="006B38CC">
      <w:pPr>
        <w:ind w:firstLine="720"/>
        <w:rPr>
          <w:rFonts w:ascii="Arial" w:hAnsi="Arial" w:cs="Arial"/>
          <w:sz w:val="20"/>
          <w:szCs w:val="20"/>
        </w:rPr>
      </w:pP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Ralph Beard made a motion to adjourn. It was seconded by Mike Walker. AYE: Kirk Painter, AYE: Ralph Beard AYE: Mike Walker. </w:t>
      </w:r>
    </w:p>
    <w:p w:rsidR="006B38CC" w:rsidRDefault="006B38CC" w:rsidP="006B38CC">
      <w:pPr>
        <w:rPr>
          <w:rFonts w:ascii="Arial" w:hAnsi="Arial" w:cs="Arial"/>
          <w:sz w:val="20"/>
          <w:szCs w:val="20"/>
        </w:rPr>
      </w:pPr>
      <w:r w:rsidRPr="006B38CC">
        <w:rPr>
          <w:rFonts w:ascii="Arial" w:hAnsi="Arial" w:cs="Arial"/>
          <w:sz w:val="20"/>
          <w:szCs w:val="20"/>
        </w:rPr>
        <w:tab/>
      </w:r>
    </w:p>
    <w:p w:rsidR="006B38CC" w:rsidRPr="006B38CC" w:rsidRDefault="006B38CC" w:rsidP="006B38CC">
      <w:pPr>
        <w:ind w:firstLine="720"/>
        <w:rPr>
          <w:rFonts w:ascii="Arial" w:hAnsi="Arial" w:cs="Arial"/>
          <w:sz w:val="20"/>
          <w:szCs w:val="20"/>
        </w:rPr>
      </w:pPr>
      <w:r w:rsidRPr="006B38CC">
        <w:rPr>
          <w:rFonts w:ascii="Arial" w:hAnsi="Arial" w:cs="Arial"/>
          <w:sz w:val="20"/>
          <w:szCs w:val="20"/>
        </w:rPr>
        <w:t xml:space="preserve">Meeting Adjourned. </w:t>
      </w:r>
    </w:p>
    <w:p w:rsidR="00203F37" w:rsidRPr="006B38CC" w:rsidRDefault="00203F37">
      <w:pPr>
        <w:rPr>
          <w:rFonts w:ascii="Arial" w:hAnsi="Arial" w:cs="Arial"/>
          <w:sz w:val="20"/>
          <w:szCs w:val="20"/>
        </w:rPr>
      </w:pPr>
    </w:p>
    <w:sectPr w:rsidR="00203F37" w:rsidRPr="006B38CC" w:rsidSect="00203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38CC"/>
    <w:rsid w:val="00203F37"/>
    <w:rsid w:val="006B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C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2019-04-23T13:09:00Z</dcterms:created>
  <dcterms:modified xsi:type="dcterms:W3CDTF">2019-04-23T13:10:00Z</dcterms:modified>
</cp:coreProperties>
</file>