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893" w:rsidRPr="00F42893" w:rsidRDefault="00F42893" w:rsidP="00F42893">
      <w:pPr>
        <w:rPr>
          <w:rFonts w:ascii="Arial" w:hAnsi="Arial" w:cs="Arial"/>
          <w:sz w:val="20"/>
          <w:szCs w:val="20"/>
        </w:rPr>
      </w:pPr>
      <w:r w:rsidRPr="00F42893">
        <w:rPr>
          <w:rFonts w:ascii="Arial" w:hAnsi="Arial" w:cs="Arial"/>
          <w:sz w:val="20"/>
          <w:szCs w:val="20"/>
        </w:rPr>
        <w:t xml:space="preserve">The Board of the Grady County Commissioners met on this day for a regularly scheduled meeting with the following board members: Kirk Painter, Ralph Beard, and Mike Walker. </w:t>
      </w:r>
    </w:p>
    <w:p w:rsidR="00F42893" w:rsidRPr="00F42893" w:rsidRDefault="00F42893" w:rsidP="00F42893">
      <w:pPr>
        <w:rPr>
          <w:rFonts w:ascii="Arial" w:hAnsi="Arial" w:cs="Arial"/>
          <w:sz w:val="20"/>
          <w:szCs w:val="20"/>
        </w:rPr>
      </w:pPr>
    </w:p>
    <w:p w:rsidR="00F42893" w:rsidRPr="00F42893" w:rsidRDefault="00F42893" w:rsidP="00F42893">
      <w:pPr>
        <w:rPr>
          <w:rFonts w:ascii="Arial" w:hAnsi="Arial" w:cs="Arial"/>
          <w:sz w:val="20"/>
          <w:szCs w:val="20"/>
        </w:rPr>
      </w:pPr>
      <w:r w:rsidRPr="00F42893">
        <w:rPr>
          <w:rFonts w:ascii="Arial" w:hAnsi="Arial" w:cs="Arial"/>
          <w:sz w:val="20"/>
          <w:szCs w:val="20"/>
        </w:rPr>
        <w:tab/>
        <w:t xml:space="preserve">The meeting was called to order and roll call: Kirk Painter, Ralph Beard, and Mike Walker. </w:t>
      </w:r>
    </w:p>
    <w:p w:rsidR="00F42893" w:rsidRPr="00F42893" w:rsidRDefault="00F42893" w:rsidP="00F42893">
      <w:pPr>
        <w:rPr>
          <w:rFonts w:ascii="Arial" w:hAnsi="Arial" w:cs="Arial"/>
          <w:sz w:val="20"/>
          <w:szCs w:val="20"/>
        </w:rPr>
      </w:pPr>
    </w:p>
    <w:p w:rsidR="00F42893" w:rsidRPr="00F42893" w:rsidRDefault="00F42893" w:rsidP="00F42893">
      <w:pPr>
        <w:rPr>
          <w:rFonts w:ascii="Arial" w:hAnsi="Arial" w:cs="Arial"/>
          <w:sz w:val="20"/>
          <w:szCs w:val="20"/>
        </w:rPr>
      </w:pPr>
      <w:r w:rsidRPr="00F42893">
        <w:rPr>
          <w:rFonts w:ascii="Arial" w:hAnsi="Arial" w:cs="Arial"/>
          <w:sz w:val="20"/>
          <w:szCs w:val="20"/>
        </w:rPr>
        <w:tab/>
        <w:t xml:space="preserve">The meeting was opened with the "Pledge of Allegiance" </w:t>
      </w:r>
    </w:p>
    <w:p w:rsidR="00F42893" w:rsidRPr="00F42893" w:rsidRDefault="00F42893" w:rsidP="00F42893">
      <w:pPr>
        <w:rPr>
          <w:rFonts w:ascii="Arial" w:hAnsi="Arial" w:cs="Arial"/>
          <w:sz w:val="20"/>
          <w:szCs w:val="20"/>
        </w:rPr>
      </w:pPr>
    </w:p>
    <w:p w:rsidR="00F42893" w:rsidRPr="00F42893" w:rsidRDefault="00F42893" w:rsidP="00F42893">
      <w:pPr>
        <w:rPr>
          <w:rFonts w:ascii="Arial" w:hAnsi="Arial" w:cs="Arial"/>
          <w:sz w:val="20"/>
          <w:szCs w:val="20"/>
        </w:rPr>
      </w:pPr>
      <w:r w:rsidRPr="00F42893">
        <w:rPr>
          <w:rFonts w:ascii="Arial" w:hAnsi="Arial" w:cs="Arial"/>
          <w:sz w:val="20"/>
          <w:szCs w:val="20"/>
        </w:rPr>
        <w:tab/>
        <w:t>Kirk Painter made a motion to approve the minutes of the January 7, 2019 meeting. It was seconded by Mike Walker.  AYE: Kirk Painter, AYE: Ralph Beard, and Mike Walker.</w:t>
      </w:r>
    </w:p>
    <w:p w:rsidR="00F42893" w:rsidRPr="00F42893" w:rsidRDefault="00F42893" w:rsidP="00F42893">
      <w:pPr>
        <w:rPr>
          <w:rFonts w:ascii="Arial" w:hAnsi="Arial" w:cs="Arial"/>
          <w:sz w:val="20"/>
          <w:szCs w:val="20"/>
        </w:rPr>
      </w:pPr>
    </w:p>
    <w:p w:rsidR="00F42893" w:rsidRPr="00F42893" w:rsidRDefault="00F42893" w:rsidP="00F42893">
      <w:pPr>
        <w:rPr>
          <w:rFonts w:ascii="Arial" w:hAnsi="Arial" w:cs="Arial"/>
          <w:sz w:val="20"/>
          <w:szCs w:val="20"/>
        </w:rPr>
      </w:pPr>
      <w:r w:rsidRPr="00F42893">
        <w:rPr>
          <w:rFonts w:ascii="Arial" w:hAnsi="Arial" w:cs="Arial"/>
          <w:sz w:val="20"/>
          <w:szCs w:val="20"/>
        </w:rPr>
        <w:tab/>
        <w:t>GCEMA/Fire Report:  Dale Thompson reported to the Commissioners that the SW Meeting will be held on Wednesday at the Caddo Kiowa Technology Center, LEPC meeting will be Friday at the Vo-tech. There is no update on the Passport Program because of the Federal Government shutdown. Kim Duke reported that there were 13 calls from the 6</w:t>
      </w:r>
      <w:r w:rsidRPr="00F42893">
        <w:rPr>
          <w:rFonts w:ascii="Arial" w:hAnsi="Arial" w:cs="Arial"/>
          <w:sz w:val="20"/>
          <w:szCs w:val="20"/>
          <w:vertAlign w:val="superscript"/>
        </w:rPr>
        <w:t>th</w:t>
      </w:r>
      <w:r w:rsidRPr="00F42893">
        <w:rPr>
          <w:rFonts w:ascii="Arial" w:hAnsi="Arial" w:cs="Arial"/>
          <w:sz w:val="20"/>
          <w:szCs w:val="20"/>
        </w:rPr>
        <w:t xml:space="preserve"> to the 13</w:t>
      </w:r>
      <w:r w:rsidRPr="00F42893">
        <w:rPr>
          <w:rFonts w:ascii="Arial" w:hAnsi="Arial" w:cs="Arial"/>
          <w:sz w:val="20"/>
          <w:szCs w:val="20"/>
          <w:vertAlign w:val="superscript"/>
        </w:rPr>
        <w:t>th</w:t>
      </w:r>
      <w:r w:rsidRPr="00F42893">
        <w:rPr>
          <w:rFonts w:ascii="Arial" w:hAnsi="Arial" w:cs="Arial"/>
          <w:sz w:val="20"/>
          <w:szCs w:val="20"/>
        </w:rPr>
        <w:t xml:space="preserve"> of January. She also told the board that the board meeting was tomorrow night. She informed the board on a 1 year structural training class that they are offering and so far they have 14 people that have signed up. George reported that they were no injuries in the first week of January; the inspections of fuel pumps were complete. He informed the board he would be doing a Census webinar on February 6</w:t>
      </w:r>
      <w:r w:rsidRPr="00F42893">
        <w:rPr>
          <w:rFonts w:ascii="Arial" w:hAnsi="Arial" w:cs="Arial"/>
          <w:sz w:val="20"/>
          <w:szCs w:val="20"/>
          <w:vertAlign w:val="superscript"/>
        </w:rPr>
        <w:t>th</w:t>
      </w:r>
      <w:r w:rsidRPr="00F42893">
        <w:rPr>
          <w:rFonts w:ascii="Arial" w:hAnsi="Arial" w:cs="Arial"/>
          <w:sz w:val="20"/>
          <w:szCs w:val="20"/>
        </w:rPr>
        <w:t xml:space="preserve"> at 12:00. ACCO Safety Seminar has been rescheduled for the 31</w:t>
      </w:r>
      <w:r w:rsidRPr="00F42893">
        <w:rPr>
          <w:rFonts w:ascii="Arial" w:hAnsi="Arial" w:cs="Arial"/>
          <w:sz w:val="20"/>
          <w:szCs w:val="20"/>
          <w:vertAlign w:val="superscript"/>
        </w:rPr>
        <w:t>st</w:t>
      </w:r>
      <w:r w:rsidRPr="00F42893">
        <w:rPr>
          <w:rFonts w:ascii="Arial" w:hAnsi="Arial" w:cs="Arial"/>
          <w:sz w:val="20"/>
          <w:szCs w:val="20"/>
        </w:rPr>
        <w:t xml:space="preserve"> of January and the 1</w:t>
      </w:r>
      <w:r w:rsidRPr="00F42893">
        <w:rPr>
          <w:rFonts w:ascii="Arial" w:hAnsi="Arial" w:cs="Arial"/>
          <w:sz w:val="20"/>
          <w:szCs w:val="20"/>
          <w:vertAlign w:val="superscript"/>
        </w:rPr>
        <w:t>st</w:t>
      </w:r>
      <w:r w:rsidRPr="00F42893">
        <w:rPr>
          <w:rFonts w:ascii="Arial" w:hAnsi="Arial" w:cs="Arial"/>
          <w:sz w:val="20"/>
          <w:szCs w:val="20"/>
        </w:rPr>
        <w:t xml:space="preserve"> of February.</w:t>
      </w:r>
    </w:p>
    <w:p w:rsidR="00F42893" w:rsidRPr="00F42893" w:rsidRDefault="00F42893" w:rsidP="00F42893">
      <w:pPr>
        <w:rPr>
          <w:rFonts w:ascii="Arial" w:hAnsi="Arial" w:cs="Arial"/>
          <w:sz w:val="20"/>
          <w:szCs w:val="20"/>
        </w:rPr>
      </w:pPr>
    </w:p>
    <w:p w:rsidR="00F42893" w:rsidRPr="00F42893" w:rsidRDefault="00F42893" w:rsidP="00F42893">
      <w:pPr>
        <w:ind w:firstLine="720"/>
        <w:rPr>
          <w:rFonts w:ascii="Arial" w:hAnsi="Arial" w:cs="Arial"/>
          <w:sz w:val="20"/>
          <w:szCs w:val="20"/>
        </w:rPr>
      </w:pPr>
      <w:r w:rsidRPr="00F42893">
        <w:rPr>
          <w:rFonts w:ascii="Arial" w:hAnsi="Arial" w:cs="Arial"/>
          <w:sz w:val="20"/>
          <w:szCs w:val="20"/>
        </w:rPr>
        <w:t>Kirk Painter made a motion to table the item to reimburse of funds to Emergency Management Director for the purchase of VOIP calling system for Emergency Management Heavy Communication Unit. It was seconded by Ralph Beard. AYE: Kirk Painter, AYE: Ralph Beard, and AYE: Mike Walker.</w:t>
      </w:r>
    </w:p>
    <w:p w:rsidR="00F42893" w:rsidRPr="00F42893" w:rsidRDefault="00F42893" w:rsidP="00F42893">
      <w:pPr>
        <w:ind w:firstLine="720"/>
        <w:rPr>
          <w:rFonts w:ascii="Arial" w:hAnsi="Arial" w:cs="Arial"/>
          <w:sz w:val="20"/>
          <w:szCs w:val="20"/>
        </w:rPr>
      </w:pPr>
    </w:p>
    <w:p w:rsidR="00F42893" w:rsidRPr="00F42893" w:rsidRDefault="00F42893" w:rsidP="00F42893">
      <w:pPr>
        <w:ind w:firstLine="720"/>
        <w:rPr>
          <w:rFonts w:ascii="Arial" w:hAnsi="Arial" w:cs="Arial"/>
          <w:sz w:val="20"/>
          <w:szCs w:val="20"/>
        </w:rPr>
      </w:pPr>
      <w:r w:rsidRPr="00F42893">
        <w:rPr>
          <w:rFonts w:ascii="Arial" w:hAnsi="Arial" w:cs="Arial"/>
          <w:sz w:val="20"/>
          <w:szCs w:val="20"/>
        </w:rPr>
        <w:t>Ralph Beard made a motion approve the draw request for Grady Memorial Hospital. It was seconded by Mike Walker. AYE: Kirk Painter, AYE: Ralph Beard, and AYE: Mike Walker.</w:t>
      </w:r>
    </w:p>
    <w:p w:rsidR="00F42893" w:rsidRPr="00F42893" w:rsidRDefault="00F42893" w:rsidP="00F42893">
      <w:pPr>
        <w:rPr>
          <w:rFonts w:ascii="Arial" w:hAnsi="Arial" w:cs="Arial"/>
          <w:sz w:val="20"/>
          <w:szCs w:val="20"/>
        </w:rPr>
      </w:pPr>
    </w:p>
    <w:p w:rsidR="00F42893" w:rsidRPr="00F42893" w:rsidRDefault="00F42893" w:rsidP="00F42893">
      <w:pPr>
        <w:ind w:firstLine="720"/>
        <w:rPr>
          <w:rFonts w:ascii="Arial" w:hAnsi="Arial" w:cs="Arial"/>
          <w:sz w:val="20"/>
          <w:szCs w:val="20"/>
        </w:rPr>
      </w:pPr>
      <w:r w:rsidRPr="00F42893">
        <w:rPr>
          <w:rFonts w:ascii="Arial" w:hAnsi="Arial" w:cs="Arial"/>
          <w:sz w:val="20"/>
          <w:szCs w:val="20"/>
        </w:rPr>
        <w:t>No draw requests by the Courthouse Security Vestibule.</w:t>
      </w:r>
    </w:p>
    <w:p w:rsidR="00F42893" w:rsidRPr="00F42893" w:rsidRDefault="00F42893" w:rsidP="00F42893">
      <w:pPr>
        <w:ind w:firstLine="720"/>
        <w:rPr>
          <w:rFonts w:ascii="Arial" w:hAnsi="Arial" w:cs="Arial"/>
          <w:sz w:val="20"/>
          <w:szCs w:val="20"/>
        </w:rPr>
      </w:pPr>
    </w:p>
    <w:p w:rsidR="00F42893" w:rsidRPr="00F42893" w:rsidRDefault="00F42893" w:rsidP="00F42893">
      <w:pPr>
        <w:ind w:firstLine="720"/>
        <w:rPr>
          <w:rFonts w:ascii="Arial" w:hAnsi="Arial" w:cs="Arial"/>
          <w:sz w:val="20"/>
          <w:szCs w:val="20"/>
        </w:rPr>
      </w:pPr>
      <w:r w:rsidRPr="00F42893">
        <w:rPr>
          <w:rFonts w:ascii="Arial" w:hAnsi="Arial" w:cs="Arial"/>
          <w:sz w:val="20"/>
          <w:szCs w:val="20"/>
        </w:rPr>
        <w:t xml:space="preserve">Kelly Price with Dobson Technologies came to do a presentation on Fiber Optic and Telephone Service. They wanted to do a comparison with AT&amp; T, as they felt that they could save the county money. They also discussed the advantages of Fiber Optic cable </w:t>
      </w:r>
      <w:proofErr w:type="spellStart"/>
      <w:r w:rsidRPr="00F42893">
        <w:rPr>
          <w:rFonts w:ascii="Arial" w:hAnsi="Arial" w:cs="Arial"/>
          <w:sz w:val="20"/>
          <w:szCs w:val="20"/>
        </w:rPr>
        <w:t>vs</w:t>
      </w:r>
      <w:proofErr w:type="spellEnd"/>
      <w:r w:rsidRPr="00F42893">
        <w:rPr>
          <w:rFonts w:ascii="Arial" w:hAnsi="Arial" w:cs="Arial"/>
          <w:sz w:val="20"/>
          <w:szCs w:val="20"/>
        </w:rPr>
        <w:t xml:space="preserve"> Copper line that we currently have.</w:t>
      </w:r>
    </w:p>
    <w:p w:rsidR="00F42893" w:rsidRPr="00F42893" w:rsidRDefault="00F42893" w:rsidP="00F42893">
      <w:pPr>
        <w:ind w:firstLine="720"/>
        <w:rPr>
          <w:rFonts w:ascii="Arial" w:hAnsi="Arial" w:cs="Arial"/>
          <w:sz w:val="20"/>
          <w:szCs w:val="20"/>
        </w:rPr>
      </w:pPr>
    </w:p>
    <w:p w:rsidR="00F42893" w:rsidRPr="00F42893" w:rsidRDefault="00F42893" w:rsidP="00F42893">
      <w:pPr>
        <w:ind w:firstLine="720"/>
        <w:rPr>
          <w:rFonts w:ascii="Arial" w:hAnsi="Arial" w:cs="Arial"/>
          <w:sz w:val="20"/>
          <w:szCs w:val="20"/>
        </w:rPr>
      </w:pPr>
      <w:r w:rsidRPr="00F42893">
        <w:rPr>
          <w:rFonts w:ascii="Arial" w:hAnsi="Arial" w:cs="Arial"/>
          <w:sz w:val="20"/>
          <w:szCs w:val="20"/>
        </w:rPr>
        <w:t xml:space="preserve">Kirk Painter made a motion to appoint Marcus Ball to the McClain-Grady County EMS District #1 Board of Trustees. It was seconded by Mike Walker.  AYE: Kirk Painter, AYE: Ralph Beard, and AYE: Mike Walker. </w:t>
      </w:r>
    </w:p>
    <w:p w:rsidR="00F42893" w:rsidRPr="00F42893" w:rsidRDefault="00F42893" w:rsidP="00F42893">
      <w:pPr>
        <w:ind w:firstLine="720"/>
        <w:rPr>
          <w:rFonts w:ascii="Arial" w:hAnsi="Arial" w:cs="Arial"/>
          <w:sz w:val="20"/>
          <w:szCs w:val="20"/>
        </w:rPr>
      </w:pPr>
    </w:p>
    <w:p w:rsidR="00F42893" w:rsidRPr="00F42893" w:rsidRDefault="00F42893" w:rsidP="00F42893">
      <w:pPr>
        <w:ind w:firstLine="720"/>
        <w:rPr>
          <w:rFonts w:ascii="Arial" w:hAnsi="Arial" w:cs="Arial"/>
          <w:sz w:val="20"/>
          <w:szCs w:val="20"/>
        </w:rPr>
      </w:pPr>
      <w:r w:rsidRPr="00F42893">
        <w:rPr>
          <w:rFonts w:ascii="Arial" w:hAnsi="Arial" w:cs="Arial"/>
          <w:sz w:val="20"/>
          <w:szCs w:val="20"/>
        </w:rPr>
        <w:t>Kirk Painter</w:t>
      </w:r>
      <w:bookmarkStart w:id="0" w:name="_GoBack"/>
      <w:bookmarkEnd w:id="0"/>
      <w:r w:rsidRPr="00F42893">
        <w:rPr>
          <w:rFonts w:ascii="Arial" w:hAnsi="Arial" w:cs="Arial"/>
          <w:sz w:val="20"/>
          <w:szCs w:val="20"/>
        </w:rPr>
        <w:t xml:space="preserve"> made a motion to appoint Kirk Painter as a member to the OPEH&amp;W Board of Trustees. It was seconded by Mike Walker.  AYE: Kirk Painter, AYE: Ralph Beard, and AYE: Mike Walker. </w:t>
      </w:r>
    </w:p>
    <w:p w:rsidR="00F42893" w:rsidRPr="00F42893" w:rsidRDefault="00F42893" w:rsidP="00F42893">
      <w:pPr>
        <w:ind w:firstLine="720"/>
        <w:rPr>
          <w:rFonts w:ascii="Arial" w:hAnsi="Arial" w:cs="Arial"/>
          <w:sz w:val="20"/>
          <w:szCs w:val="20"/>
        </w:rPr>
      </w:pPr>
    </w:p>
    <w:p w:rsidR="00F42893" w:rsidRPr="00F42893" w:rsidRDefault="00F42893" w:rsidP="00F42893">
      <w:pPr>
        <w:ind w:firstLine="720"/>
        <w:rPr>
          <w:rFonts w:ascii="Arial" w:hAnsi="Arial" w:cs="Arial"/>
          <w:sz w:val="20"/>
          <w:szCs w:val="20"/>
        </w:rPr>
      </w:pPr>
      <w:r w:rsidRPr="00F42893">
        <w:rPr>
          <w:rFonts w:ascii="Arial" w:hAnsi="Arial" w:cs="Arial"/>
          <w:sz w:val="20"/>
          <w:szCs w:val="20"/>
        </w:rPr>
        <w:t>Ralph Beard made a motion approving to Re-key 1 interior door and re-key all exterior doors of the Courthouse and to equip the West door of the Courthouse and the North door in the boiler room with breakaway bar system for emergency purposes only. It was seconded by Kirk Painter. AYE: Kirk Painter, AYE: Ralph Beard, and AYE: Mike Walker.</w:t>
      </w:r>
    </w:p>
    <w:p w:rsidR="00F42893" w:rsidRPr="00F42893" w:rsidRDefault="00F42893" w:rsidP="00F42893">
      <w:pPr>
        <w:ind w:firstLine="720"/>
        <w:rPr>
          <w:rFonts w:ascii="Arial" w:hAnsi="Arial" w:cs="Arial"/>
          <w:sz w:val="20"/>
          <w:szCs w:val="20"/>
        </w:rPr>
      </w:pPr>
    </w:p>
    <w:p w:rsidR="00F42893" w:rsidRPr="00F42893" w:rsidRDefault="00F42893" w:rsidP="00F42893">
      <w:pPr>
        <w:ind w:firstLine="720"/>
        <w:rPr>
          <w:rFonts w:ascii="Arial" w:hAnsi="Arial" w:cs="Arial"/>
          <w:sz w:val="20"/>
          <w:szCs w:val="20"/>
        </w:rPr>
      </w:pPr>
      <w:r w:rsidRPr="00F42893">
        <w:rPr>
          <w:rFonts w:ascii="Arial" w:hAnsi="Arial" w:cs="Arial"/>
          <w:sz w:val="20"/>
          <w:szCs w:val="20"/>
        </w:rPr>
        <w:t>Kirk Painter made a motion to approve the surplus on a 2007 Ford Crown Victoria and a 2006 Ford Crown Victoria vehicle for the Sheriff’s department. It was seconded by Mike Walker. AYE: Kirk Painter, AYE: Ralph Beard, and Abstain: Mike Walker.</w:t>
      </w:r>
    </w:p>
    <w:p w:rsidR="00F42893" w:rsidRPr="00F42893" w:rsidRDefault="00F42893" w:rsidP="00F42893">
      <w:pPr>
        <w:ind w:firstLine="720"/>
        <w:rPr>
          <w:rFonts w:ascii="Arial" w:hAnsi="Arial" w:cs="Arial"/>
          <w:sz w:val="20"/>
          <w:szCs w:val="20"/>
        </w:rPr>
      </w:pPr>
    </w:p>
    <w:p w:rsidR="00F42893" w:rsidRPr="00F42893" w:rsidRDefault="00F42893" w:rsidP="00F42893">
      <w:pPr>
        <w:ind w:firstLine="720"/>
        <w:rPr>
          <w:rFonts w:ascii="Arial" w:hAnsi="Arial" w:cs="Arial"/>
          <w:sz w:val="20"/>
          <w:szCs w:val="20"/>
        </w:rPr>
      </w:pPr>
      <w:r w:rsidRPr="00F42893">
        <w:rPr>
          <w:rFonts w:ascii="Arial" w:hAnsi="Arial" w:cs="Arial"/>
          <w:sz w:val="20"/>
          <w:szCs w:val="20"/>
        </w:rPr>
        <w:t>Kirk Painter made a motion to approve the bid for a 2016 Dodge Charger for 19,000.00 from Kansas State Highway Patrol for the Sheriff’s department. It was seconded by Mike Walker. AYE: Kirk Painter, AYE: Ralph Beard, and AYE: Mike Walker.</w:t>
      </w:r>
    </w:p>
    <w:p w:rsidR="00F42893" w:rsidRPr="00F42893" w:rsidRDefault="00F42893" w:rsidP="00F42893">
      <w:pPr>
        <w:ind w:firstLine="720"/>
        <w:rPr>
          <w:rFonts w:ascii="Arial" w:hAnsi="Arial" w:cs="Arial"/>
          <w:sz w:val="20"/>
          <w:szCs w:val="20"/>
        </w:rPr>
      </w:pPr>
    </w:p>
    <w:p w:rsidR="00F42893" w:rsidRPr="00F42893" w:rsidRDefault="00F42893" w:rsidP="00F42893">
      <w:pPr>
        <w:ind w:firstLine="720"/>
        <w:rPr>
          <w:rFonts w:ascii="Arial" w:hAnsi="Arial" w:cs="Arial"/>
          <w:sz w:val="20"/>
          <w:szCs w:val="20"/>
        </w:rPr>
      </w:pPr>
      <w:r w:rsidRPr="00F42893">
        <w:rPr>
          <w:rFonts w:ascii="Arial" w:hAnsi="Arial" w:cs="Arial"/>
          <w:sz w:val="20"/>
          <w:szCs w:val="20"/>
        </w:rPr>
        <w:t>Kirk Painter made a motion to approve the 2019 Disaster Recovery Plan for the Court Clerk. It was seconded by Ralph Beard. AYE: Kirk Painter, AYE: Ralph Beard, and AYE: Mike Walker.</w:t>
      </w:r>
    </w:p>
    <w:p w:rsidR="00F42893" w:rsidRPr="00F42893" w:rsidRDefault="00F42893" w:rsidP="00F42893">
      <w:pPr>
        <w:ind w:firstLine="720"/>
        <w:rPr>
          <w:rFonts w:ascii="Arial" w:hAnsi="Arial" w:cs="Arial"/>
          <w:sz w:val="20"/>
          <w:szCs w:val="20"/>
        </w:rPr>
      </w:pPr>
    </w:p>
    <w:p w:rsidR="00F42893" w:rsidRPr="00F42893" w:rsidRDefault="00F42893" w:rsidP="00F42893">
      <w:pPr>
        <w:ind w:firstLine="720"/>
        <w:rPr>
          <w:rFonts w:ascii="Arial" w:hAnsi="Arial" w:cs="Arial"/>
          <w:sz w:val="20"/>
          <w:szCs w:val="20"/>
        </w:rPr>
      </w:pPr>
      <w:r w:rsidRPr="00F42893">
        <w:rPr>
          <w:rFonts w:ascii="Arial" w:hAnsi="Arial" w:cs="Arial"/>
          <w:sz w:val="20"/>
          <w:szCs w:val="20"/>
        </w:rPr>
        <w:t xml:space="preserve">Ralph Beard made a motion to approve the utility relocation agreement project </w:t>
      </w:r>
      <w:proofErr w:type="gramStart"/>
      <w:r w:rsidRPr="00F42893">
        <w:rPr>
          <w:rFonts w:ascii="Arial" w:hAnsi="Arial" w:cs="Arial"/>
          <w:sz w:val="20"/>
          <w:szCs w:val="20"/>
        </w:rPr>
        <w:t>No</w:t>
      </w:r>
      <w:proofErr w:type="gramEnd"/>
      <w:r w:rsidRPr="00F42893">
        <w:rPr>
          <w:rFonts w:ascii="Arial" w:hAnsi="Arial" w:cs="Arial"/>
          <w:sz w:val="20"/>
          <w:szCs w:val="20"/>
        </w:rPr>
        <w:t xml:space="preserve">. </w:t>
      </w:r>
      <w:proofErr w:type="gramStart"/>
      <w:r w:rsidRPr="00F42893">
        <w:rPr>
          <w:rFonts w:ascii="Arial" w:hAnsi="Arial" w:cs="Arial"/>
          <w:sz w:val="20"/>
          <w:szCs w:val="20"/>
        </w:rPr>
        <w:t>CIRB-226C (066) between Grady County RWD #7 and the Board of County Commissioners.</w:t>
      </w:r>
      <w:proofErr w:type="gramEnd"/>
      <w:r w:rsidRPr="00F42893">
        <w:rPr>
          <w:rFonts w:ascii="Arial" w:hAnsi="Arial" w:cs="Arial"/>
          <w:sz w:val="20"/>
          <w:szCs w:val="20"/>
        </w:rPr>
        <w:t xml:space="preserve"> It was seconded by Kirk Painter. AYE: Kirk Painter, AYE: Ralph Beard, and AYE: Mike Walker.</w:t>
      </w:r>
    </w:p>
    <w:p w:rsidR="00F42893" w:rsidRPr="00F42893" w:rsidRDefault="00F42893" w:rsidP="00F42893">
      <w:pPr>
        <w:ind w:firstLine="720"/>
        <w:rPr>
          <w:rFonts w:ascii="Arial" w:hAnsi="Arial" w:cs="Arial"/>
          <w:sz w:val="20"/>
          <w:szCs w:val="20"/>
        </w:rPr>
      </w:pPr>
    </w:p>
    <w:p w:rsidR="00F42893" w:rsidRPr="00F42893" w:rsidRDefault="00F42893" w:rsidP="00F42893">
      <w:pPr>
        <w:pStyle w:val="NormalWeb"/>
        <w:spacing w:before="0" w:beforeAutospacing="0" w:after="40" w:afterAutospacing="0"/>
        <w:ind w:right="720" w:firstLine="720"/>
        <w:textAlignment w:val="baseline"/>
        <w:rPr>
          <w:rFonts w:ascii="Arial" w:hAnsi="Arial" w:cs="Arial"/>
          <w:sz w:val="20"/>
          <w:szCs w:val="20"/>
        </w:rPr>
      </w:pPr>
      <w:r w:rsidRPr="00F42893">
        <w:rPr>
          <w:rFonts w:ascii="Arial" w:hAnsi="Arial" w:cs="Arial"/>
          <w:sz w:val="20"/>
          <w:szCs w:val="20"/>
        </w:rPr>
        <w:t xml:space="preserve">Kirk Painter made a motion to approve to remove </w:t>
      </w:r>
      <w:proofErr w:type="spellStart"/>
      <w:r w:rsidRPr="00F42893">
        <w:rPr>
          <w:rFonts w:ascii="Arial" w:hAnsi="Arial" w:cs="Arial"/>
          <w:sz w:val="20"/>
          <w:szCs w:val="20"/>
        </w:rPr>
        <w:t>Windle</w:t>
      </w:r>
      <w:proofErr w:type="spellEnd"/>
      <w:r w:rsidRPr="00F42893">
        <w:rPr>
          <w:rFonts w:ascii="Arial" w:hAnsi="Arial" w:cs="Arial"/>
          <w:sz w:val="20"/>
          <w:szCs w:val="20"/>
        </w:rPr>
        <w:t xml:space="preserve"> Hardy as Requisitioning Officer from the following accounts: COUNTY AUDIT PERSONAL SERVICES, GCEMA, GCEMA GRANT-LEPC-2, GCEMA GRANT LEPC-3, SAFEROOM, CHARITY, EMA-2 DONATION/RESCUE, EMA-3 DONATION/RESCUE, EMG-1, EMG-1C, FEMA GRANT, </w:t>
      </w:r>
      <w:proofErr w:type="gramStart"/>
      <w:r w:rsidRPr="00F42893">
        <w:rPr>
          <w:rFonts w:ascii="Arial" w:hAnsi="Arial" w:cs="Arial"/>
          <w:sz w:val="20"/>
          <w:szCs w:val="20"/>
        </w:rPr>
        <w:t>GCHFA</w:t>
      </w:r>
      <w:proofErr w:type="gramEnd"/>
      <w:r w:rsidRPr="00F42893">
        <w:rPr>
          <w:rFonts w:ascii="Arial" w:hAnsi="Arial" w:cs="Arial"/>
          <w:sz w:val="20"/>
          <w:szCs w:val="20"/>
        </w:rPr>
        <w:t>-WEA-2 AND GCEMA. It was seconded by Ralph Beard. AYE: Kirk Painter, AYE: Ralph Beard, and AYE: Mike Walker.</w:t>
      </w:r>
    </w:p>
    <w:p w:rsidR="00F42893" w:rsidRPr="00F42893" w:rsidRDefault="00F42893" w:rsidP="00F42893">
      <w:pPr>
        <w:pStyle w:val="NormalWeb"/>
        <w:spacing w:before="0" w:beforeAutospacing="0" w:after="40" w:afterAutospacing="0"/>
        <w:ind w:right="720"/>
        <w:textAlignment w:val="baseline"/>
        <w:rPr>
          <w:rFonts w:ascii="Arial" w:hAnsi="Arial" w:cs="Arial"/>
          <w:sz w:val="20"/>
          <w:szCs w:val="20"/>
        </w:rPr>
      </w:pPr>
    </w:p>
    <w:p w:rsidR="00F42893" w:rsidRPr="00F42893" w:rsidRDefault="00F42893" w:rsidP="00F42893">
      <w:pPr>
        <w:pStyle w:val="NormalWeb"/>
        <w:spacing w:before="0" w:beforeAutospacing="0" w:after="40" w:afterAutospacing="0"/>
        <w:ind w:right="720" w:firstLine="720"/>
        <w:textAlignment w:val="baseline"/>
        <w:rPr>
          <w:rFonts w:ascii="Arial" w:hAnsi="Arial" w:cs="Arial"/>
          <w:sz w:val="20"/>
          <w:szCs w:val="20"/>
        </w:rPr>
      </w:pPr>
      <w:r w:rsidRPr="00F42893">
        <w:rPr>
          <w:rFonts w:ascii="Arial" w:hAnsi="Arial" w:cs="Arial"/>
          <w:sz w:val="20"/>
          <w:szCs w:val="20"/>
        </w:rPr>
        <w:t>Ralph Beard made a motion to appoint Ralph Beard as Requisitioning Officer to the following accounts: COUNTY AUDIT PERSONAL SERVICES, COUNTY HIGHWAY PROPERTY &amp; CASUALTY, EMERGENCY MANAGEMENT ACCOUNT, GCEMA GRANT-LEPC-2, GCEMA GRANT-LEPC-3, SALESTX-GMH-2, CAP-I-2, CAP-I-3, DISTRICT #4 , EMA-2-DONATION/RESCUE, EMA-3-DONATION/RESCUE, EMG-1, EMG-1C, GCEMA ACCOUNTS and appoint Kirk Painter as Requisitioning Officer to the following accounts: CHARITY, COMMISSIONERS, EMG-1, EMG-1C, FEMA GRANT, GCHFA-WEA-2, GCEMA, GCEMA GRANT-LEPC-2, GCEMA GRANT-LEPC-3, SAFEROOM, AND EXCISE EQUILIZATION ACCOUNTS. It was seconded by Mike Walker. AYE: Kirk Painter, AYE: Ralph Beard, and AYE: Mike Walker.</w:t>
      </w:r>
    </w:p>
    <w:p w:rsidR="00F42893" w:rsidRPr="00F42893" w:rsidRDefault="00F42893" w:rsidP="00F42893">
      <w:pPr>
        <w:pStyle w:val="NormalWeb"/>
        <w:spacing w:before="0" w:beforeAutospacing="0" w:after="40" w:afterAutospacing="0"/>
        <w:ind w:right="720" w:firstLine="720"/>
        <w:textAlignment w:val="baseline"/>
        <w:rPr>
          <w:rFonts w:ascii="Arial" w:hAnsi="Arial" w:cs="Arial"/>
          <w:sz w:val="20"/>
          <w:szCs w:val="20"/>
        </w:rPr>
      </w:pPr>
    </w:p>
    <w:p w:rsidR="00F42893" w:rsidRPr="00F42893" w:rsidRDefault="00F42893" w:rsidP="00F42893">
      <w:pPr>
        <w:ind w:firstLine="720"/>
        <w:rPr>
          <w:rFonts w:ascii="Arial" w:hAnsi="Arial" w:cs="Arial"/>
          <w:sz w:val="20"/>
          <w:szCs w:val="20"/>
        </w:rPr>
      </w:pPr>
      <w:r w:rsidRPr="00F42893">
        <w:rPr>
          <w:rFonts w:ascii="Arial" w:hAnsi="Arial" w:cs="Arial"/>
          <w:sz w:val="20"/>
          <w:szCs w:val="20"/>
        </w:rPr>
        <w:t>Ralph Beard made a motion to deny the Tort Claims. It was seconded by Kirk Painter. AYE: Kirk Painter, AYE: Ralph Beard, and AYE: Mike Walker.</w:t>
      </w:r>
    </w:p>
    <w:p w:rsidR="00F42893" w:rsidRPr="00F42893" w:rsidRDefault="00F42893" w:rsidP="00F42893">
      <w:pPr>
        <w:rPr>
          <w:rFonts w:ascii="Arial" w:hAnsi="Arial" w:cs="Arial"/>
          <w:sz w:val="20"/>
          <w:szCs w:val="20"/>
        </w:rPr>
      </w:pPr>
    </w:p>
    <w:p w:rsidR="00F42893" w:rsidRPr="00F42893" w:rsidRDefault="00F42893" w:rsidP="00F42893">
      <w:pPr>
        <w:ind w:firstLine="720"/>
        <w:rPr>
          <w:rFonts w:ascii="Arial" w:hAnsi="Arial" w:cs="Arial"/>
          <w:sz w:val="20"/>
          <w:szCs w:val="20"/>
        </w:rPr>
      </w:pPr>
      <w:r w:rsidRPr="00F42893">
        <w:rPr>
          <w:rFonts w:ascii="Arial" w:hAnsi="Arial" w:cs="Arial"/>
          <w:sz w:val="20"/>
          <w:szCs w:val="20"/>
        </w:rPr>
        <w:t>Kirk Painter made a motion to accept the applications for Pipeline permit from United Land Company and Enable Midstream Partners to cross with a pipeline.</w:t>
      </w:r>
      <w:r w:rsidRPr="00F42893">
        <w:rPr>
          <w:rFonts w:ascii="Arial" w:hAnsi="Arial" w:cs="Arial"/>
          <w:b/>
          <w:sz w:val="20"/>
          <w:szCs w:val="20"/>
        </w:rPr>
        <w:t xml:space="preserve"> </w:t>
      </w:r>
      <w:r w:rsidRPr="00F42893">
        <w:rPr>
          <w:rFonts w:ascii="Arial" w:hAnsi="Arial" w:cs="Arial"/>
          <w:sz w:val="20"/>
          <w:szCs w:val="20"/>
        </w:rPr>
        <w:t>It was seconded by Ralph Beard. AYE: Kirk Painter, AYE: Ralph Beard, and AYE: Mike Walker.</w:t>
      </w:r>
    </w:p>
    <w:p w:rsidR="00F42893" w:rsidRPr="00F42893" w:rsidRDefault="00F42893" w:rsidP="00F42893">
      <w:pPr>
        <w:ind w:firstLine="720"/>
        <w:rPr>
          <w:rFonts w:ascii="Arial" w:hAnsi="Arial" w:cs="Arial"/>
          <w:sz w:val="20"/>
          <w:szCs w:val="20"/>
        </w:rPr>
      </w:pPr>
    </w:p>
    <w:p w:rsidR="00F42893" w:rsidRPr="00F42893" w:rsidRDefault="00F42893" w:rsidP="00F42893">
      <w:pPr>
        <w:ind w:firstLine="720"/>
        <w:rPr>
          <w:rFonts w:ascii="Arial" w:hAnsi="Arial" w:cs="Arial"/>
          <w:sz w:val="20"/>
          <w:szCs w:val="20"/>
        </w:rPr>
      </w:pPr>
      <w:r w:rsidRPr="00F42893">
        <w:rPr>
          <w:rFonts w:ascii="Arial" w:hAnsi="Arial" w:cs="Arial"/>
          <w:sz w:val="20"/>
          <w:szCs w:val="20"/>
        </w:rPr>
        <w:t xml:space="preserve">Kirk Painter made a motion to accept the applications for Waterline permit from </w:t>
      </w:r>
      <w:proofErr w:type="spellStart"/>
      <w:r w:rsidRPr="00F42893">
        <w:rPr>
          <w:rFonts w:ascii="Arial" w:hAnsi="Arial" w:cs="Arial"/>
          <w:sz w:val="20"/>
          <w:szCs w:val="20"/>
        </w:rPr>
        <w:t>Aquahawk</w:t>
      </w:r>
      <w:proofErr w:type="spellEnd"/>
      <w:r w:rsidRPr="00F42893">
        <w:rPr>
          <w:rFonts w:ascii="Arial" w:hAnsi="Arial" w:cs="Arial"/>
          <w:sz w:val="20"/>
          <w:szCs w:val="20"/>
        </w:rPr>
        <w:t xml:space="preserve"> Energy to cross with a waterline.</w:t>
      </w:r>
      <w:r w:rsidRPr="00F42893">
        <w:rPr>
          <w:rFonts w:ascii="Arial" w:hAnsi="Arial" w:cs="Arial"/>
          <w:b/>
          <w:sz w:val="20"/>
          <w:szCs w:val="20"/>
        </w:rPr>
        <w:t xml:space="preserve"> </w:t>
      </w:r>
      <w:r w:rsidRPr="00F42893">
        <w:rPr>
          <w:rFonts w:ascii="Arial" w:hAnsi="Arial" w:cs="Arial"/>
          <w:sz w:val="20"/>
          <w:szCs w:val="20"/>
        </w:rPr>
        <w:t>It was seconded by Ralph Beard. AYE: Kirk Painter, AYE: Ralph Beard, and AYE: Mike Walker.</w:t>
      </w:r>
    </w:p>
    <w:p w:rsidR="00F42893" w:rsidRPr="00F42893" w:rsidRDefault="00F42893" w:rsidP="00F42893">
      <w:pPr>
        <w:ind w:firstLine="720"/>
        <w:rPr>
          <w:rFonts w:ascii="Arial" w:hAnsi="Arial" w:cs="Arial"/>
          <w:sz w:val="20"/>
          <w:szCs w:val="20"/>
        </w:rPr>
      </w:pPr>
    </w:p>
    <w:p w:rsidR="00F42893" w:rsidRPr="00F42893" w:rsidRDefault="00F42893" w:rsidP="00F42893">
      <w:pPr>
        <w:ind w:firstLine="720"/>
        <w:rPr>
          <w:rFonts w:ascii="Arial" w:hAnsi="Arial" w:cs="Arial"/>
          <w:sz w:val="20"/>
          <w:szCs w:val="20"/>
        </w:rPr>
      </w:pPr>
      <w:r w:rsidRPr="00F42893">
        <w:rPr>
          <w:rFonts w:ascii="Arial" w:hAnsi="Arial" w:cs="Arial"/>
          <w:sz w:val="20"/>
          <w:szCs w:val="20"/>
        </w:rPr>
        <w:t xml:space="preserve">Kirk Painter made a motion to accept the applications for Tin Horn permit from Continental </w:t>
      </w:r>
    </w:p>
    <w:p w:rsidR="00F42893" w:rsidRPr="00F42893" w:rsidRDefault="00F42893" w:rsidP="00F42893">
      <w:pPr>
        <w:rPr>
          <w:rFonts w:ascii="Arial" w:hAnsi="Arial" w:cs="Arial"/>
          <w:sz w:val="20"/>
          <w:szCs w:val="20"/>
        </w:rPr>
      </w:pPr>
      <w:proofErr w:type="gramStart"/>
      <w:r w:rsidRPr="00F42893">
        <w:rPr>
          <w:rFonts w:ascii="Arial" w:hAnsi="Arial" w:cs="Arial"/>
          <w:sz w:val="20"/>
          <w:szCs w:val="20"/>
        </w:rPr>
        <w:t>Resources to cross with a Tin Horn.</w:t>
      </w:r>
      <w:proofErr w:type="gramEnd"/>
      <w:r w:rsidRPr="00F42893">
        <w:rPr>
          <w:rFonts w:ascii="Arial" w:hAnsi="Arial" w:cs="Arial"/>
          <w:b/>
          <w:sz w:val="20"/>
          <w:szCs w:val="20"/>
        </w:rPr>
        <w:t xml:space="preserve"> </w:t>
      </w:r>
      <w:r w:rsidRPr="00F42893">
        <w:rPr>
          <w:rFonts w:ascii="Arial" w:hAnsi="Arial" w:cs="Arial"/>
          <w:sz w:val="20"/>
          <w:szCs w:val="20"/>
        </w:rPr>
        <w:t>It was seconded by Ralph Beard. AYE: Kirk Painter, AYE: Ralph Beard, and AYE: Mike Walker.</w:t>
      </w:r>
    </w:p>
    <w:p w:rsidR="00F42893" w:rsidRPr="00F42893" w:rsidRDefault="00F42893" w:rsidP="00F42893">
      <w:pPr>
        <w:rPr>
          <w:rFonts w:ascii="Arial" w:hAnsi="Arial" w:cs="Arial"/>
          <w:sz w:val="20"/>
          <w:szCs w:val="20"/>
        </w:rPr>
      </w:pPr>
    </w:p>
    <w:p w:rsidR="00F42893" w:rsidRPr="00F42893" w:rsidRDefault="00F42893" w:rsidP="00F42893">
      <w:pPr>
        <w:ind w:firstLine="720"/>
        <w:rPr>
          <w:rFonts w:ascii="Arial" w:hAnsi="Arial" w:cs="Arial"/>
          <w:sz w:val="20"/>
          <w:szCs w:val="20"/>
        </w:rPr>
      </w:pPr>
      <w:r w:rsidRPr="00F42893">
        <w:rPr>
          <w:rFonts w:ascii="Arial" w:hAnsi="Arial" w:cs="Arial"/>
          <w:sz w:val="20"/>
          <w:szCs w:val="20"/>
        </w:rPr>
        <w:t>Ralph Beard made a motion to approve the purchase orders generated by the Grady County governing bodies during the month of January and before and authorize or deny payment of such claims.</w:t>
      </w:r>
      <w:r w:rsidRPr="00F42893">
        <w:rPr>
          <w:rFonts w:ascii="Arial" w:hAnsi="Arial" w:cs="Arial"/>
          <w:b/>
          <w:sz w:val="20"/>
          <w:szCs w:val="20"/>
        </w:rPr>
        <w:t xml:space="preserve"> </w:t>
      </w:r>
      <w:r w:rsidRPr="00F42893">
        <w:rPr>
          <w:rFonts w:ascii="Arial" w:hAnsi="Arial" w:cs="Arial"/>
          <w:sz w:val="20"/>
          <w:szCs w:val="20"/>
        </w:rPr>
        <w:t>It was seconded by Kirk Painter. AYE: Kirk Painter, AYE: Ralph Beard, and AYE: Mike Walker.</w:t>
      </w:r>
    </w:p>
    <w:p w:rsidR="00F42893" w:rsidRPr="00F42893" w:rsidRDefault="00F42893" w:rsidP="00F42893">
      <w:pPr>
        <w:rPr>
          <w:rFonts w:ascii="Arial" w:hAnsi="Arial" w:cs="Arial"/>
          <w:sz w:val="20"/>
          <w:szCs w:val="20"/>
        </w:rPr>
      </w:pPr>
    </w:p>
    <w:p w:rsidR="00F42893" w:rsidRPr="00F42893" w:rsidRDefault="00F42893" w:rsidP="00F42893">
      <w:pPr>
        <w:ind w:firstLine="720"/>
        <w:rPr>
          <w:rFonts w:ascii="Arial" w:hAnsi="Arial" w:cs="Arial"/>
          <w:sz w:val="20"/>
          <w:szCs w:val="20"/>
        </w:rPr>
      </w:pPr>
      <w:r w:rsidRPr="00F42893">
        <w:rPr>
          <w:rFonts w:ascii="Arial" w:hAnsi="Arial" w:cs="Arial"/>
          <w:sz w:val="20"/>
          <w:szCs w:val="20"/>
        </w:rPr>
        <w:t>Blanket Purchase Orders were approved as on file in the Office of the County Clerk.</w:t>
      </w:r>
    </w:p>
    <w:p w:rsidR="00F42893" w:rsidRPr="00F42893" w:rsidRDefault="00F42893" w:rsidP="00F42893">
      <w:pPr>
        <w:ind w:firstLine="720"/>
        <w:rPr>
          <w:rFonts w:ascii="Arial" w:hAnsi="Arial" w:cs="Arial"/>
          <w:sz w:val="20"/>
          <w:szCs w:val="20"/>
        </w:rPr>
      </w:pPr>
    </w:p>
    <w:p w:rsidR="00F42893" w:rsidRPr="00F42893" w:rsidRDefault="00F42893" w:rsidP="00F42893">
      <w:pPr>
        <w:ind w:firstLine="720"/>
        <w:rPr>
          <w:rFonts w:ascii="Arial" w:hAnsi="Arial" w:cs="Arial"/>
          <w:sz w:val="20"/>
          <w:szCs w:val="20"/>
        </w:rPr>
      </w:pPr>
      <w:r w:rsidRPr="00F42893">
        <w:rPr>
          <w:rFonts w:ascii="Arial" w:hAnsi="Arial" w:cs="Arial"/>
          <w:sz w:val="20"/>
          <w:szCs w:val="20"/>
        </w:rPr>
        <w:t xml:space="preserve"> Kirk Painter made a motion to approve the monthly reports for the following department: Court Clerk, Assessor, Treasurer, County Clerk, and Health Dept.  It was seconded by Ralph Beard. AYE: Kirk Painter, AYE: Ralph Beard, and AYE: Mike Walker.</w:t>
      </w:r>
    </w:p>
    <w:p w:rsidR="00F42893" w:rsidRPr="00F42893" w:rsidRDefault="00F42893" w:rsidP="00F42893">
      <w:pPr>
        <w:rPr>
          <w:rFonts w:ascii="Arial" w:hAnsi="Arial" w:cs="Arial"/>
          <w:sz w:val="20"/>
          <w:szCs w:val="20"/>
        </w:rPr>
      </w:pPr>
    </w:p>
    <w:p w:rsidR="00F42893" w:rsidRPr="00F42893" w:rsidRDefault="00F42893" w:rsidP="00F42893">
      <w:pPr>
        <w:ind w:firstLine="720"/>
        <w:rPr>
          <w:rFonts w:ascii="Arial" w:hAnsi="Arial" w:cs="Arial"/>
          <w:sz w:val="20"/>
          <w:szCs w:val="20"/>
        </w:rPr>
      </w:pPr>
      <w:r w:rsidRPr="00F42893">
        <w:rPr>
          <w:rFonts w:ascii="Arial" w:hAnsi="Arial" w:cs="Arial"/>
          <w:sz w:val="20"/>
          <w:szCs w:val="20"/>
        </w:rPr>
        <w:t>Kirk Painter made a motion to approve the transfers and appropriations for the following department: General, Sales Tax Senior Citizens, and Sheriff.  It was seconded by Mike Walker. AYE: Kirk Painter, AYE: Ralph Beard, and AYE: Mike Walker.</w:t>
      </w:r>
    </w:p>
    <w:p w:rsidR="00F42893" w:rsidRPr="00F42893" w:rsidRDefault="00F42893" w:rsidP="00F42893">
      <w:pPr>
        <w:ind w:firstLine="720"/>
        <w:rPr>
          <w:rFonts w:ascii="Arial" w:hAnsi="Arial" w:cs="Arial"/>
          <w:sz w:val="20"/>
          <w:szCs w:val="20"/>
        </w:rPr>
      </w:pPr>
    </w:p>
    <w:p w:rsidR="00F42893" w:rsidRPr="00F42893" w:rsidRDefault="00F42893" w:rsidP="00F42893">
      <w:pPr>
        <w:rPr>
          <w:rFonts w:ascii="Arial" w:hAnsi="Arial" w:cs="Arial"/>
          <w:sz w:val="20"/>
          <w:szCs w:val="20"/>
        </w:rPr>
      </w:pPr>
      <w:r w:rsidRPr="00F42893">
        <w:rPr>
          <w:rFonts w:ascii="Arial" w:hAnsi="Arial" w:cs="Arial"/>
          <w:sz w:val="20"/>
          <w:szCs w:val="20"/>
        </w:rPr>
        <w:t>The board approved the appropriations for the allocation for alcoholic beverage tax for towns and cities in the amount of $27,911.39 for the month of January 2019.</w:t>
      </w:r>
    </w:p>
    <w:p w:rsidR="00F42893" w:rsidRPr="00F42893" w:rsidRDefault="00F42893" w:rsidP="00F42893">
      <w:pPr>
        <w:rPr>
          <w:rFonts w:ascii="Arial" w:hAnsi="Arial" w:cs="Arial"/>
          <w:sz w:val="20"/>
          <w:szCs w:val="20"/>
        </w:rPr>
      </w:pPr>
      <w:r w:rsidRPr="00F42893">
        <w:rPr>
          <w:rFonts w:ascii="Arial" w:hAnsi="Arial" w:cs="Arial"/>
          <w:sz w:val="20"/>
          <w:szCs w:val="20"/>
        </w:rPr>
        <w:t xml:space="preserve"> </w:t>
      </w:r>
    </w:p>
    <w:p w:rsidR="00F42893" w:rsidRPr="00F42893" w:rsidRDefault="00F42893" w:rsidP="00F42893">
      <w:pPr>
        <w:ind w:firstLine="720"/>
        <w:rPr>
          <w:rFonts w:ascii="Arial" w:hAnsi="Arial" w:cs="Arial"/>
          <w:sz w:val="20"/>
          <w:szCs w:val="20"/>
        </w:rPr>
      </w:pPr>
      <w:r w:rsidRPr="00F42893">
        <w:rPr>
          <w:rFonts w:ascii="Arial" w:hAnsi="Arial" w:cs="Arial"/>
          <w:sz w:val="20"/>
          <w:szCs w:val="20"/>
        </w:rPr>
        <w:t>Be it resolved by the Board of the Grady County Commissioners that the County Treasurer be directed to deposit the following checks for County Highway District #1-United Land Company-$1000.00, District #2-Aquahawk Energy-$3000.00, Enable Midstream Partners-$2000.00, District #3-Enable Midstream Partners -$6000.00.</w:t>
      </w:r>
    </w:p>
    <w:p w:rsidR="00F42893" w:rsidRDefault="00F42893" w:rsidP="00F42893">
      <w:pPr>
        <w:ind w:firstLine="720"/>
        <w:rPr>
          <w:rFonts w:ascii="Arial" w:hAnsi="Arial" w:cs="Arial"/>
          <w:sz w:val="20"/>
          <w:szCs w:val="20"/>
        </w:rPr>
      </w:pPr>
    </w:p>
    <w:p w:rsidR="00F42893" w:rsidRPr="00F42893" w:rsidRDefault="00F42893" w:rsidP="00F42893">
      <w:pPr>
        <w:ind w:firstLine="720"/>
        <w:rPr>
          <w:rFonts w:ascii="Arial" w:hAnsi="Arial" w:cs="Arial"/>
          <w:sz w:val="20"/>
          <w:szCs w:val="20"/>
        </w:rPr>
      </w:pPr>
      <w:r w:rsidRPr="00F42893">
        <w:rPr>
          <w:rFonts w:ascii="Arial" w:hAnsi="Arial" w:cs="Arial"/>
          <w:sz w:val="20"/>
          <w:szCs w:val="20"/>
        </w:rPr>
        <w:t>Be it resolved by the Board of the Grady County Commissioners that the County Treasurer be directed to deposit the following checks for General Fund-Stephens County D.A.-$334.71.</w:t>
      </w:r>
    </w:p>
    <w:p w:rsidR="00F42893" w:rsidRDefault="00F42893" w:rsidP="00F42893">
      <w:pPr>
        <w:ind w:firstLine="720"/>
        <w:rPr>
          <w:rFonts w:ascii="Arial" w:hAnsi="Arial" w:cs="Arial"/>
          <w:sz w:val="20"/>
          <w:szCs w:val="20"/>
        </w:rPr>
      </w:pPr>
    </w:p>
    <w:p w:rsidR="00F42893" w:rsidRPr="00F42893" w:rsidRDefault="00F42893" w:rsidP="00F42893">
      <w:pPr>
        <w:ind w:firstLine="720"/>
        <w:rPr>
          <w:rFonts w:ascii="Arial" w:hAnsi="Arial" w:cs="Arial"/>
          <w:sz w:val="20"/>
          <w:szCs w:val="20"/>
        </w:rPr>
      </w:pPr>
      <w:r w:rsidRPr="00F42893">
        <w:rPr>
          <w:rFonts w:ascii="Arial" w:hAnsi="Arial" w:cs="Arial"/>
          <w:sz w:val="20"/>
          <w:szCs w:val="20"/>
        </w:rPr>
        <w:t>Be it resolved by the Board of the Grady County Commissioners that the County Treasurer be directed to deposit the following checks for Use Tax- OTC Use Tax-$186,879.74.</w:t>
      </w:r>
    </w:p>
    <w:p w:rsidR="00F42893" w:rsidRDefault="00F42893" w:rsidP="00F42893">
      <w:pPr>
        <w:ind w:firstLine="720"/>
        <w:rPr>
          <w:rFonts w:ascii="Arial" w:hAnsi="Arial" w:cs="Arial"/>
          <w:sz w:val="20"/>
          <w:szCs w:val="20"/>
        </w:rPr>
      </w:pPr>
    </w:p>
    <w:p w:rsidR="00F42893" w:rsidRPr="00F42893" w:rsidRDefault="00F42893" w:rsidP="00F42893">
      <w:pPr>
        <w:ind w:firstLine="720"/>
        <w:rPr>
          <w:rFonts w:ascii="Arial" w:hAnsi="Arial" w:cs="Arial"/>
          <w:sz w:val="20"/>
          <w:szCs w:val="20"/>
        </w:rPr>
      </w:pPr>
      <w:r w:rsidRPr="00F42893">
        <w:rPr>
          <w:rFonts w:ascii="Arial" w:hAnsi="Arial" w:cs="Arial"/>
          <w:sz w:val="20"/>
          <w:szCs w:val="20"/>
        </w:rPr>
        <w:t xml:space="preserve">Be it resolved by the Board of the Grady County Commissioners that the County Treasurer be directed to deposit the following checks for B4-1- Dept of Child Support services-$50.00, </w:t>
      </w:r>
      <w:proofErr w:type="spellStart"/>
      <w:r w:rsidRPr="00F42893">
        <w:rPr>
          <w:rFonts w:ascii="Arial" w:hAnsi="Arial" w:cs="Arial"/>
          <w:sz w:val="20"/>
          <w:szCs w:val="20"/>
        </w:rPr>
        <w:t>Mee</w:t>
      </w:r>
      <w:proofErr w:type="spellEnd"/>
      <w:r w:rsidRPr="00F42893">
        <w:rPr>
          <w:rFonts w:ascii="Arial" w:hAnsi="Arial" w:cs="Arial"/>
          <w:sz w:val="20"/>
          <w:szCs w:val="20"/>
        </w:rPr>
        <w:t xml:space="preserve"> </w:t>
      </w:r>
      <w:proofErr w:type="spellStart"/>
      <w:r w:rsidRPr="00F42893">
        <w:rPr>
          <w:rFonts w:ascii="Arial" w:hAnsi="Arial" w:cs="Arial"/>
          <w:sz w:val="20"/>
          <w:szCs w:val="20"/>
        </w:rPr>
        <w:t>Mee</w:t>
      </w:r>
      <w:proofErr w:type="spellEnd"/>
      <w:r w:rsidRPr="00F42893">
        <w:rPr>
          <w:rFonts w:ascii="Arial" w:hAnsi="Arial" w:cs="Arial"/>
          <w:sz w:val="20"/>
          <w:szCs w:val="20"/>
        </w:rPr>
        <w:t xml:space="preserve"> </w:t>
      </w:r>
      <w:proofErr w:type="spellStart"/>
      <w:r w:rsidRPr="00F42893">
        <w:rPr>
          <w:rFonts w:ascii="Arial" w:hAnsi="Arial" w:cs="Arial"/>
          <w:sz w:val="20"/>
          <w:szCs w:val="20"/>
        </w:rPr>
        <w:t>Hoge</w:t>
      </w:r>
      <w:proofErr w:type="spellEnd"/>
      <w:r w:rsidRPr="00F42893">
        <w:rPr>
          <w:rFonts w:ascii="Arial" w:hAnsi="Arial" w:cs="Arial"/>
          <w:sz w:val="20"/>
          <w:szCs w:val="20"/>
        </w:rPr>
        <w:t xml:space="preserve"> &amp; Epperson-$50.00, Mayes County Court Clerk -$50.00, Oklahoma Farm Bureau Mutual-$2.00, LexisNexis-$5.00, B4-6- Rivas Expense Account-$45.00.</w:t>
      </w:r>
    </w:p>
    <w:p w:rsidR="00F42893" w:rsidRDefault="00F42893" w:rsidP="00F42893">
      <w:pPr>
        <w:ind w:firstLine="720"/>
        <w:rPr>
          <w:rFonts w:ascii="Arial" w:hAnsi="Arial" w:cs="Arial"/>
          <w:sz w:val="20"/>
          <w:szCs w:val="20"/>
        </w:rPr>
      </w:pPr>
    </w:p>
    <w:p w:rsidR="00F42893" w:rsidRPr="00F42893" w:rsidRDefault="00F42893" w:rsidP="00F42893">
      <w:pPr>
        <w:ind w:firstLine="720"/>
        <w:rPr>
          <w:rFonts w:ascii="Arial" w:hAnsi="Arial" w:cs="Arial"/>
          <w:sz w:val="20"/>
          <w:szCs w:val="20"/>
        </w:rPr>
      </w:pPr>
      <w:r w:rsidRPr="00F42893">
        <w:rPr>
          <w:rFonts w:ascii="Arial" w:hAnsi="Arial" w:cs="Arial"/>
          <w:sz w:val="20"/>
          <w:szCs w:val="20"/>
        </w:rPr>
        <w:t xml:space="preserve">Be it resolved by the Board of the Grady County Commissioners that the County Treasurer be directed to deposit the following checks for SWB911-1-OTC 911 Fees-$20,243.32, SWB911-2-Pioneer Telephone Coop-$2069.07, </w:t>
      </w:r>
      <w:proofErr w:type="spellStart"/>
      <w:r w:rsidRPr="00F42893">
        <w:rPr>
          <w:rFonts w:ascii="Arial" w:hAnsi="Arial" w:cs="Arial"/>
          <w:sz w:val="20"/>
          <w:szCs w:val="20"/>
        </w:rPr>
        <w:t>Headstart</w:t>
      </w:r>
      <w:proofErr w:type="spellEnd"/>
      <w:r w:rsidRPr="00F42893">
        <w:rPr>
          <w:rFonts w:ascii="Arial" w:hAnsi="Arial" w:cs="Arial"/>
          <w:sz w:val="20"/>
          <w:szCs w:val="20"/>
        </w:rPr>
        <w:t>-$2.95, Level Communications-$4.48.</w:t>
      </w:r>
    </w:p>
    <w:p w:rsidR="00F42893" w:rsidRPr="00F42893" w:rsidRDefault="00F42893" w:rsidP="00F42893">
      <w:pPr>
        <w:rPr>
          <w:rFonts w:ascii="Arial" w:hAnsi="Arial" w:cs="Arial"/>
          <w:sz w:val="20"/>
          <w:szCs w:val="20"/>
        </w:rPr>
      </w:pPr>
      <w:r w:rsidRPr="00F42893">
        <w:rPr>
          <w:rFonts w:ascii="Arial" w:hAnsi="Arial" w:cs="Arial"/>
          <w:sz w:val="20"/>
          <w:szCs w:val="20"/>
        </w:rPr>
        <w:tab/>
      </w:r>
    </w:p>
    <w:p w:rsidR="00F42893" w:rsidRPr="00F42893" w:rsidRDefault="00F42893" w:rsidP="00F42893">
      <w:pPr>
        <w:ind w:firstLine="720"/>
        <w:rPr>
          <w:rFonts w:ascii="Arial" w:hAnsi="Arial" w:cs="Arial"/>
          <w:sz w:val="20"/>
          <w:szCs w:val="20"/>
        </w:rPr>
      </w:pPr>
      <w:r w:rsidRPr="00F42893">
        <w:rPr>
          <w:rFonts w:ascii="Arial" w:hAnsi="Arial" w:cs="Arial"/>
          <w:sz w:val="20"/>
          <w:szCs w:val="20"/>
        </w:rPr>
        <w:t xml:space="preserve">Kirk Painter made a motion to adjourn. It was seconded by Mike Walker.  AYE: Kirk Painter, AYE: Ralph Beard, AYE: Mike Walker. </w:t>
      </w:r>
    </w:p>
    <w:p w:rsidR="00F42893" w:rsidRDefault="00F42893" w:rsidP="00F42893">
      <w:pPr>
        <w:rPr>
          <w:rFonts w:ascii="Arial" w:hAnsi="Arial" w:cs="Arial"/>
          <w:sz w:val="20"/>
          <w:szCs w:val="20"/>
        </w:rPr>
      </w:pPr>
      <w:r w:rsidRPr="00F42893">
        <w:rPr>
          <w:rFonts w:ascii="Arial" w:hAnsi="Arial" w:cs="Arial"/>
          <w:sz w:val="20"/>
          <w:szCs w:val="20"/>
        </w:rPr>
        <w:tab/>
      </w:r>
    </w:p>
    <w:p w:rsidR="00F42893" w:rsidRPr="00F42893" w:rsidRDefault="00F42893" w:rsidP="00F42893">
      <w:pPr>
        <w:ind w:firstLine="720"/>
        <w:rPr>
          <w:rFonts w:ascii="Arial" w:hAnsi="Arial" w:cs="Arial"/>
          <w:sz w:val="20"/>
          <w:szCs w:val="20"/>
        </w:rPr>
      </w:pPr>
      <w:r w:rsidRPr="00F42893">
        <w:rPr>
          <w:rFonts w:ascii="Arial" w:hAnsi="Arial" w:cs="Arial"/>
          <w:sz w:val="20"/>
          <w:szCs w:val="20"/>
        </w:rPr>
        <w:t xml:space="preserve">Meeting Adjourned. </w:t>
      </w:r>
    </w:p>
    <w:p w:rsidR="008C0798" w:rsidRPr="00F42893" w:rsidRDefault="008C0798">
      <w:pPr>
        <w:rPr>
          <w:rFonts w:ascii="Arial" w:hAnsi="Arial" w:cs="Arial"/>
          <w:sz w:val="20"/>
          <w:szCs w:val="20"/>
        </w:rPr>
      </w:pPr>
    </w:p>
    <w:sectPr w:rsidR="008C0798" w:rsidRPr="00F42893" w:rsidSect="008C07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42893"/>
    <w:rsid w:val="008C0798"/>
    <w:rsid w:val="00F428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893"/>
    <w:pPr>
      <w:spacing w:after="0"/>
    </w:pPr>
    <w:rPr>
      <w:sz w:val="28"/>
      <w:szCs w:val="28"/>
    </w:rPr>
  </w:style>
  <w:style w:type="paragraph" w:styleId="Heading1">
    <w:name w:val="heading 1"/>
    <w:basedOn w:val="Normal"/>
    <w:next w:val="Normal"/>
    <w:link w:val="Heading1Char"/>
    <w:qFormat/>
    <w:rsid w:val="00F42893"/>
    <w:pPr>
      <w:keepNext/>
      <w:spacing w:line="240" w:lineRule="auto"/>
      <w:ind w:firstLine="720"/>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893"/>
    <w:rPr>
      <w:rFonts w:ascii="Times New Roman" w:eastAsia="Times New Roman" w:hAnsi="Times New Roman" w:cs="Times New Roman"/>
      <w:b/>
      <w:sz w:val="20"/>
      <w:szCs w:val="20"/>
    </w:rPr>
  </w:style>
  <w:style w:type="paragraph" w:styleId="NormalWeb">
    <w:name w:val="Normal (Web)"/>
    <w:basedOn w:val="Normal"/>
    <w:uiPriority w:val="99"/>
    <w:unhideWhenUsed/>
    <w:rsid w:val="00F428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1219</Words>
  <Characters>6954</Characters>
  <Application>Microsoft Office Word</Application>
  <DocSecurity>0</DocSecurity>
  <Lines>57</Lines>
  <Paragraphs>16</Paragraphs>
  <ScaleCrop>false</ScaleCrop>
  <Company/>
  <LinksUpToDate>false</LinksUpToDate>
  <CharactersWithSpaces>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2019-01-18T16:50:00Z</dcterms:created>
  <dcterms:modified xsi:type="dcterms:W3CDTF">2019-01-18T16:52:00Z</dcterms:modified>
</cp:coreProperties>
</file>